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E959DF"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r w:rsidR="00533E51">
        <w:rPr>
          <w:b/>
          <w:sz w:val="24"/>
          <w:szCs w:val="24"/>
        </w:rPr>
        <w:t xml:space="preserve">                                                                                                                                                                                                                                                                                                                                                                                                                                                                                                                                                                                                                                                                                                                                                                                                                                                                                                                                                                                                                                                                                                                                                                                                                                                                                                                                                                                                                                                                                                                                                                                                                                                                                                                                                                                                                                                                                                                                                                                                                                                                                                                                                                                                                                                                                                                                                                                                                                                                                                                                                                                                                                                                                                                                                                                                                                                                                                                                                                                                                                                                                                                                                                                                                                                                                                                                                                                                                                                                                                                                                                                                                                                                                                                                                                                                                                                                                                                                                                                                                                                                                                                                                                                                                                                                                                                                                                                                                                                                                                                                                                                                                                                                                                                                                                                                                                                                                                                                                                                                                                                                                                                                                                   </w: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EE4561">
              <w:t>10.08.2015</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EE4561">
            <w:pPr>
              <w:tabs>
                <w:tab w:val="left" w:pos="3123"/>
                <w:tab w:val="left" w:pos="3270"/>
              </w:tabs>
              <w:jc w:val="right"/>
            </w:pPr>
            <w:r w:rsidRPr="00360CF1">
              <w:t xml:space="preserve">№ </w:t>
            </w:r>
            <w:r w:rsidR="00EE4561">
              <w:t>1515</w:t>
            </w:r>
          </w:p>
        </w:tc>
      </w:tr>
    </w:tbl>
    <w:p w:rsidR="00FE2E09" w:rsidRDefault="00FE2E09" w:rsidP="001A73F5">
      <w:pPr>
        <w:pStyle w:val="22"/>
        <w:widowControl w:val="0"/>
        <w:spacing w:after="0" w:line="240" w:lineRule="auto"/>
      </w:pPr>
    </w:p>
    <w:p w:rsidR="00E811B5" w:rsidRPr="00BC1E33" w:rsidRDefault="00E811B5" w:rsidP="001A73F5">
      <w:pPr>
        <w:pStyle w:val="22"/>
        <w:widowControl w:val="0"/>
        <w:spacing w:after="0" w:line="240" w:lineRule="auto"/>
      </w:pPr>
    </w:p>
    <w:p w:rsidR="000F7536" w:rsidRPr="000F7536" w:rsidRDefault="000F7536" w:rsidP="000F7536">
      <w:pPr>
        <w:widowControl w:val="0"/>
        <w:tabs>
          <w:tab w:val="left" w:pos="142"/>
          <w:tab w:val="left" w:pos="284"/>
        </w:tabs>
        <w:autoSpaceDE w:val="0"/>
        <w:autoSpaceDN w:val="0"/>
        <w:adjustRightInd w:val="0"/>
        <w:ind w:right="5527"/>
        <w:jc w:val="both"/>
        <w:rPr>
          <w:bCs/>
        </w:rPr>
      </w:pPr>
      <w:r w:rsidRPr="000F7536">
        <w:t>О внесении изменений в пост</w:t>
      </w:r>
      <w:r w:rsidRPr="000F7536">
        <w:t>а</w:t>
      </w:r>
      <w:r w:rsidRPr="000F7536">
        <w:t xml:space="preserve">новление администрации </w:t>
      </w:r>
      <w:r w:rsidRPr="000F7536">
        <w:rPr>
          <w:bCs/>
        </w:rPr>
        <w:t xml:space="preserve">района </w:t>
      </w:r>
      <w:r w:rsidRPr="000F7536">
        <w:t xml:space="preserve">от </w:t>
      </w:r>
      <w:r w:rsidRPr="000F7536">
        <w:rPr>
          <w:bCs/>
        </w:rPr>
        <w:t>02.12.2013 № 2565</w:t>
      </w:r>
      <w:r w:rsidRPr="000F7536">
        <w:t xml:space="preserve"> «Об ут</w:t>
      </w:r>
      <w:r w:rsidRPr="000F7536">
        <w:rPr>
          <w:bCs/>
        </w:rPr>
        <w:t>ве</w:t>
      </w:r>
      <w:r w:rsidRPr="000F7536">
        <w:rPr>
          <w:bCs/>
        </w:rPr>
        <w:t>р</w:t>
      </w:r>
      <w:r w:rsidRPr="000F7536">
        <w:rPr>
          <w:bCs/>
        </w:rPr>
        <w:t>ждении муниципальной</w:t>
      </w:r>
      <w:r w:rsidRPr="000F7536">
        <w:t xml:space="preserve"> програ</w:t>
      </w:r>
      <w:r w:rsidRPr="000F7536">
        <w:t>м</w:t>
      </w:r>
      <w:r w:rsidRPr="000F7536">
        <w:t>мы «Защита населения и террит</w:t>
      </w:r>
      <w:r w:rsidRPr="000F7536">
        <w:t>о</w:t>
      </w:r>
      <w:r w:rsidRPr="000F7536">
        <w:t>рий от чрезвычайных ситуаций, обеспечение пожарной безопа</w:t>
      </w:r>
      <w:r w:rsidRPr="000F7536">
        <w:t>с</w:t>
      </w:r>
      <w:r w:rsidRPr="000F7536">
        <w:t>ности в Нижневартовском районе на 2014–2016 годы»</w:t>
      </w:r>
    </w:p>
    <w:p w:rsidR="000F7536" w:rsidRPr="000F7536" w:rsidRDefault="000F7536" w:rsidP="000F7536">
      <w:pPr>
        <w:ind w:firstLine="709"/>
        <w:jc w:val="both"/>
      </w:pPr>
    </w:p>
    <w:p w:rsidR="000F7536" w:rsidRPr="000F7536" w:rsidRDefault="000F7536" w:rsidP="000F7536">
      <w:pPr>
        <w:ind w:firstLine="709"/>
        <w:jc w:val="both"/>
      </w:pPr>
    </w:p>
    <w:p w:rsidR="000F7536" w:rsidRDefault="000F7536" w:rsidP="00A75D30">
      <w:pPr>
        <w:ind w:firstLine="709"/>
        <w:jc w:val="both"/>
      </w:pPr>
      <w:r w:rsidRPr="000F7536">
        <w:t>В соответствии с реше</w:t>
      </w:r>
      <w:r w:rsidR="00A75D30">
        <w:t>нием Думы района от 27.07.2015</w:t>
      </w:r>
      <w:r w:rsidRPr="000F7536">
        <w:t xml:space="preserve"> № 678 о внесении изменений в решение Думы района от 28.11.2014 № 586 «О бюджете района на 2015 год и плановый период 2016 и 2017 годов», в целях уточнения объемов финансирования  программных мероприятий на 2015год:</w:t>
      </w:r>
    </w:p>
    <w:p w:rsidR="00A75D30" w:rsidRPr="000F7536" w:rsidRDefault="00A75D30" w:rsidP="00A75D30">
      <w:pPr>
        <w:ind w:firstLine="709"/>
        <w:jc w:val="both"/>
      </w:pPr>
    </w:p>
    <w:p w:rsidR="000F7536" w:rsidRPr="000F7536" w:rsidRDefault="000F7536" w:rsidP="00A75D30">
      <w:pPr>
        <w:ind w:firstLine="709"/>
        <w:jc w:val="both"/>
      </w:pPr>
      <w:r w:rsidRPr="000F7536">
        <w:t xml:space="preserve">1. Внести изменения в постановление администрации района от </w:t>
      </w:r>
      <w:r w:rsidRPr="000F7536">
        <w:rPr>
          <w:bCs/>
        </w:rPr>
        <w:t>02.12.2013 № 2565</w:t>
      </w:r>
      <w:r w:rsidRPr="000F7536">
        <w:t xml:space="preserve"> «Об ут</w:t>
      </w:r>
      <w:r w:rsidRPr="000F7536">
        <w:rPr>
          <w:bCs/>
        </w:rPr>
        <w:t>верждении муниципальной</w:t>
      </w:r>
      <w:r w:rsidRPr="000F7536">
        <w:t xml:space="preserve"> программы «Защита нас</w:t>
      </w:r>
      <w:r w:rsidRPr="000F7536">
        <w:t>е</w:t>
      </w:r>
      <w:r w:rsidRPr="000F7536">
        <w:t>ления и территорий от чрезвычайных ситуаций, обеспечение пожарной без</w:t>
      </w:r>
      <w:r w:rsidRPr="000F7536">
        <w:t>о</w:t>
      </w:r>
      <w:r w:rsidRPr="000F7536">
        <w:t xml:space="preserve">пасности в Нижневартовском районе на 2014–2016 годы»: </w:t>
      </w:r>
    </w:p>
    <w:p w:rsidR="00A75D30" w:rsidRDefault="000F7536" w:rsidP="00A75D30">
      <w:pPr>
        <w:ind w:firstLine="709"/>
        <w:jc w:val="both"/>
      </w:pPr>
      <w:r w:rsidRPr="000F7536">
        <w:t>1.1. Пункт 3 постановления изложить в новой редакции</w:t>
      </w:r>
      <w:r w:rsidR="004F125B">
        <w:t>:</w:t>
      </w:r>
    </w:p>
    <w:p w:rsidR="000F7536" w:rsidRPr="000F7536" w:rsidRDefault="000F7536" w:rsidP="00A75D30">
      <w:pPr>
        <w:ind w:firstLine="709"/>
        <w:jc w:val="both"/>
      </w:pPr>
      <w:r w:rsidRPr="000F7536">
        <w:t>«3. Определить общий объем финансирования муниципальной програ</w:t>
      </w:r>
      <w:r w:rsidRPr="000F7536">
        <w:t>м</w:t>
      </w:r>
      <w:r w:rsidRPr="000F7536">
        <w:t>мы в сумме 25356,4 тыс. руб., в том числе: за счет средств бюджета района – 21035,2 тыс. руб., бюджета автономного округа – 4287,2 тыс. руб., бюджета п</w:t>
      </w:r>
      <w:r w:rsidRPr="000F7536">
        <w:t>о</w:t>
      </w:r>
      <w:r w:rsidRPr="000F7536">
        <w:t>селений – 34,0 тыс. руб., в том числе:</w:t>
      </w:r>
    </w:p>
    <w:p w:rsidR="000F7536" w:rsidRPr="000F7536" w:rsidRDefault="000F7536" w:rsidP="00A75D30">
      <w:pPr>
        <w:widowControl w:val="0"/>
        <w:shd w:val="clear" w:color="auto" w:fill="FFFFFF"/>
        <w:ind w:firstLine="709"/>
        <w:jc w:val="both"/>
      </w:pPr>
      <w:r w:rsidRPr="000F7536">
        <w:t>на 2014 год – 12 960,3 тыс. руб.</w:t>
      </w:r>
      <w:r w:rsidR="004F125B">
        <w:t>;</w:t>
      </w:r>
    </w:p>
    <w:p w:rsidR="000F7536" w:rsidRPr="000F7536" w:rsidRDefault="000F7536" w:rsidP="00A75D30">
      <w:pPr>
        <w:widowControl w:val="0"/>
        <w:ind w:firstLine="709"/>
        <w:jc w:val="both"/>
      </w:pPr>
      <w:r w:rsidRPr="000F7536">
        <w:t>на 2015 год  – 9156,1 тыс. руб.</w:t>
      </w:r>
      <w:r w:rsidR="004F125B">
        <w:t>;</w:t>
      </w:r>
    </w:p>
    <w:p w:rsidR="000F7536" w:rsidRPr="000F7536" w:rsidRDefault="000F7536" w:rsidP="00A75D30">
      <w:pPr>
        <w:widowControl w:val="0"/>
        <w:ind w:firstLine="709"/>
        <w:jc w:val="both"/>
      </w:pPr>
      <w:r w:rsidRPr="000F7536">
        <w:t>на 2016 год  – 3 240,0 тыс. руб.»</w:t>
      </w:r>
      <w:r w:rsidR="00A75D30">
        <w:t>.</w:t>
      </w:r>
    </w:p>
    <w:p w:rsidR="00A75D30" w:rsidRDefault="000F7536" w:rsidP="00A75D30">
      <w:pPr>
        <w:ind w:firstLine="709"/>
        <w:jc w:val="both"/>
      </w:pPr>
      <w:r w:rsidRPr="000F7536">
        <w:t>1.2. В приложении к постановлению раздел «Финансовое обеспе</w:t>
      </w:r>
      <w:r w:rsidR="00A75D30">
        <w:t>чение муниципальной программы» П</w:t>
      </w:r>
      <w:r w:rsidRPr="000F7536">
        <w:t xml:space="preserve">аспорта муниципальной программы изложить в новой редакции: </w:t>
      </w:r>
    </w:p>
    <w:tbl>
      <w:tblPr>
        <w:tblStyle w:val="ab"/>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20"/>
        <w:gridCol w:w="5086"/>
      </w:tblGrid>
      <w:tr w:rsidR="00A75D30" w:rsidTr="00A75D30">
        <w:trPr>
          <w:jc w:val="center"/>
        </w:trPr>
        <w:tc>
          <w:tcPr>
            <w:tcW w:w="4520" w:type="dxa"/>
          </w:tcPr>
          <w:p w:rsidR="00A75D30" w:rsidRDefault="00A75D30" w:rsidP="00A75D30">
            <w:pPr>
              <w:jc w:val="both"/>
              <w:rPr>
                <w:lang w:eastAsia="ar-SA"/>
              </w:rPr>
            </w:pPr>
            <w:r w:rsidRPr="00D34E39">
              <w:lastRenderedPageBreak/>
              <w:t>«Финансовое обеспечение муниц</w:t>
            </w:r>
            <w:r w:rsidRPr="00D34E39">
              <w:t>и</w:t>
            </w:r>
            <w:r w:rsidRPr="00D34E39">
              <w:t>пальной программы</w:t>
            </w:r>
          </w:p>
        </w:tc>
        <w:tc>
          <w:tcPr>
            <w:tcW w:w="5086" w:type="dxa"/>
          </w:tcPr>
          <w:p w:rsidR="00A75D30" w:rsidRDefault="00A75D30" w:rsidP="00A75D30">
            <w:pPr>
              <w:jc w:val="both"/>
            </w:pPr>
            <w:r>
              <w:t>о</w:t>
            </w:r>
            <w:r w:rsidRPr="000F7536">
              <w:t>бщий объем финансирования мер</w:t>
            </w:r>
            <w:r w:rsidRPr="000F7536">
              <w:t>о</w:t>
            </w:r>
            <w:r w:rsidRPr="000F7536">
              <w:t>приятий муниципальной программы с</w:t>
            </w:r>
            <w:r w:rsidRPr="000F7536">
              <w:t>о</w:t>
            </w:r>
            <w:r w:rsidRPr="000F7536">
              <w:t xml:space="preserve">ставляет 25356,4 руб., в том числе: </w:t>
            </w:r>
          </w:p>
          <w:p w:rsidR="00A75D30" w:rsidRDefault="00A75D30" w:rsidP="00A75D30">
            <w:pPr>
              <w:jc w:val="both"/>
            </w:pPr>
            <w:r w:rsidRPr="000F7536">
              <w:t>за счет средств бюд</w:t>
            </w:r>
            <w:r>
              <w:t>жета района – 21035,2 тыс. руб.;</w:t>
            </w:r>
          </w:p>
          <w:p w:rsidR="00A75D30" w:rsidRDefault="00A75D30" w:rsidP="00A75D30">
            <w:pPr>
              <w:jc w:val="both"/>
            </w:pPr>
            <w:r w:rsidRPr="000F7536">
              <w:t>бюджета автон</w:t>
            </w:r>
            <w:r>
              <w:t>омного округа – 4287,2 тыс. руб.;</w:t>
            </w:r>
          </w:p>
          <w:p w:rsidR="00A75D30" w:rsidRDefault="00A75D30" w:rsidP="00A75D30">
            <w:pPr>
              <w:jc w:val="both"/>
              <w:rPr>
                <w:lang w:eastAsia="ar-SA"/>
              </w:rPr>
            </w:pPr>
            <w:r w:rsidRPr="000F7536">
              <w:t>бюджета поселений</w:t>
            </w:r>
            <w:r>
              <w:t xml:space="preserve"> − </w:t>
            </w:r>
            <w:r w:rsidRPr="000F7536">
              <w:t>34,0 тыс. руб.»</w:t>
            </w:r>
            <w:r w:rsidR="004036FF">
              <w:t>.</w:t>
            </w:r>
          </w:p>
        </w:tc>
      </w:tr>
    </w:tbl>
    <w:p w:rsidR="000F7536" w:rsidRDefault="000F7536" w:rsidP="004F125B">
      <w:pPr>
        <w:ind w:firstLine="709"/>
        <w:jc w:val="both"/>
      </w:pPr>
      <w:r w:rsidRPr="000F7536">
        <w:t xml:space="preserve">1.3. В приложении 2 к </w:t>
      </w:r>
      <w:r w:rsidR="004F125B">
        <w:t xml:space="preserve">муниципальной программе строки </w:t>
      </w:r>
      <w:r w:rsidRPr="000F7536">
        <w:t>1.1</w:t>
      </w:r>
      <w:r w:rsidR="004036FF">
        <w:t>.</w:t>
      </w:r>
      <w:r w:rsidRPr="000F7536">
        <w:t>, 1.1.8., 1.8.,1.8.1., 1.8.2.,1.8.3., «Итого по подпрограмме 1», «Итого по подпрограмме 2», «Всего по муниципальной программе», «администрация района (муниц</w:t>
      </w:r>
      <w:r w:rsidRPr="000F7536">
        <w:t>и</w:t>
      </w:r>
      <w:r w:rsidRPr="000F7536">
        <w:t>пальное казенное учреждение Нижневартовского района «Управление по делам гражданской обороны и чрезвычайным ситуациям»)</w:t>
      </w:r>
      <w:r w:rsidR="00CF63AC">
        <w:t>»</w:t>
      </w:r>
      <w:r w:rsidRPr="000F7536">
        <w:t xml:space="preserve">, </w:t>
      </w:r>
      <w:r w:rsidR="00CF63AC">
        <w:t>«</w:t>
      </w:r>
      <w:r w:rsidRPr="000F7536">
        <w:t>отдел по жилищным вопросам администрации района (муниципальное казенное учреждение «Управление капитального строительства по застройке Нижневартовского ра</w:t>
      </w:r>
      <w:r w:rsidRPr="000F7536">
        <w:t>й</w:t>
      </w:r>
      <w:r w:rsidRPr="000F7536">
        <w:t>она»)» изложить в новой редакции согласно приложению.</w:t>
      </w:r>
    </w:p>
    <w:p w:rsidR="004036FF" w:rsidRPr="000F7536" w:rsidRDefault="004036FF" w:rsidP="00A75D30">
      <w:pPr>
        <w:ind w:firstLine="709"/>
        <w:jc w:val="both"/>
      </w:pPr>
    </w:p>
    <w:p w:rsidR="000F7536" w:rsidRDefault="004036FF" w:rsidP="004036FF">
      <w:pPr>
        <w:ind w:firstLine="709"/>
        <w:jc w:val="both"/>
      </w:pPr>
      <w:r>
        <w:t xml:space="preserve">2. Службе документационного </w:t>
      </w:r>
      <w:r w:rsidR="000F7536" w:rsidRPr="000F7536">
        <w:t>обеспечения управления организации де</w:t>
      </w:r>
      <w:r w:rsidR="000F7536" w:rsidRPr="000F7536">
        <w:t>я</w:t>
      </w:r>
      <w:r w:rsidR="000F7536" w:rsidRPr="000F7536">
        <w:t xml:space="preserve">тельности администрации района (Ю.В.Мороз) разместить постановление на официальном веб-сайте администрации района: </w:t>
      </w:r>
      <w:hyperlink w:history="1">
        <w:r w:rsidRPr="004036FF">
          <w:rPr>
            <w:rStyle w:val="af9"/>
            <w:color w:val="auto"/>
            <w:u w:val="none"/>
            <w:lang w:val="en-US"/>
          </w:rPr>
          <w:t>www</w:t>
        </w:r>
        <w:r w:rsidRPr="004036FF">
          <w:rPr>
            <w:rStyle w:val="af9"/>
            <w:color w:val="auto"/>
            <w:u w:val="none"/>
          </w:rPr>
          <w:t>.</w:t>
        </w:r>
        <w:r w:rsidRPr="004036FF">
          <w:rPr>
            <w:rStyle w:val="af9"/>
            <w:color w:val="auto"/>
            <w:u w:val="none"/>
            <w:lang w:val="en-US"/>
          </w:rPr>
          <w:t>nvraion</w:t>
        </w:r>
        <w:r w:rsidRPr="004036FF">
          <w:rPr>
            <w:rStyle w:val="af9"/>
            <w:color w:val="auto"/>
            <w:u w:val="none"/>
          </w:rPr>
          <w:t>.</w:t>
        </w:r>
        <w:r w:rsidRPr="004036FF">
          <w:rPr>
            <w:rStyle w:val="af9"/>
            <w:color w:val="auto"/>
            <w:u w:val="none"/>
            <w:lang w:val="en-US"/>
          </w:rPr>
          <w:t>ru</w:t>
        </w:r>
        <w:r w:rsidRPr="004036FF">
          <w:rPr>
            <w:rStyle w:val="af9"/>
            <w:color w:val="auto"/>
            <w:u w:val="none"/>
          </w:rPr>
          <w:t xml:space="preserve">. </w:t>
        </w:r>
      </w:hyperlink>
    </w:p>
    <w:p w:rsidR="004036FF" w:rsidRPr="000F7536" w:rsidRDefault="004036FF" w:rsidP="004036FF">
      <w:pPr>
        <w:ind w:firstLine="709"/>
        <w:jc w:val="both"/>
      </w:pPr>
    </w:p>
    <w:p w:rsidR="000F7536" w:rsidRDefault="004036FF" w:rsidP="00A75D30">
      <w:pPr>
        <w:ind w:firstLine="709"/>
        <w:jc w:val="both"/>
      </w:pPr>
      <w:r>
        <w:t>3</w:t>
      </w:r>
      <w:r w:rsidR="000F7536" w:rsidRPr="000F7536">
        <w:t>. Постановление вступает в силу после его официального опубликования (обнародования).</w:t>
      </w:r>
    </w:p>
    <w:p w:rsidR="004036FF" w:rsidRPr="000F7536" w:rsidRDefault="004036FF" w:rsidP="00A75D30">
      <w:pPr>
        <w:ind w:firstLine="709"/>
        <w:jc w:val="both"/>
      </w:pPr>
    </w:p>
    <w:p w:rsidR="004036FF" w:rsidRPr="006451DB" w:rsidRDefault="004036FF" w:rsidP="004036FF">
      <w:pPr>
        <w:tabs>
          <w:tab w:val="left" w:pos="720"/>
        </w:tabs>
        <w:ind w:firstLine="709"/>
        <w:jc w:val="both"/>
      </w:pPr>
      <w:r>
        <w:t>4</w:t>
      </w:r>
      <w:r w:rsidRPr="006451DB">
        <w:t>. Контроль за выполнением постановления возложить на заместителя главы администрации района по жилищно-коммунальному хозяйству и стро</w:t>
      </w:r>
      <w:r w:rsidRPr="006451DB">
        <w:t>и</w:t>
      </w:r>
      <w:r w:rsidRPr="006451DB">
        <w:t>тельству А.Ю. Бурылова</w:t>
      </w:r>
      <w:r w:rsidRPr="006451DB">
        <w:rPr>
          <w:color w:val="000000"/>
        </w:rPr>
        <w:t>.</w:t>
      </w:r>
    </w:p>
    <w:p w:rsidR="00EA001D" w:rsidRDefault="00EA001D" w:rsidP="001A73F5">
      <w:pPr>
        <w:pStyle w:val="22"/>
        <w:widowControl w:val="0"/>
        <w:spacing w:after="0" w:line="240" w:lineRule="auto"/>
      </w:pPr>
    </w:p>
    <w:p w:rsidR="00761C4D" w:rsidRPr="00761C4D" w:rsidRDefault="00761C4D" w:rsidP="00761C4D">
      <w:pPr>
        <w:jc w:val="both"/>
      </w:pPr>
    </w:p>
    <w:p w:rsidR="00820267" w:rsidRDefault="00820267" w:rsidP="001A73F5">
      <w:pPr>
        <w:pStyle w:val="22"/>
        <w:widowControl w:val="0"/>
        <w:spacing w:after="0" w:line="240" w:lineRule="auto"/>
      </w:pPr>
    </w:p>
    <w:p w:rsidR="006E550E" w:rsidRPr="00FF000D" w:rsidRDefault="006E550E" w:rsidP="006E550E">
      <w:pPr>
        <w:widowControl w:val="0"/>
        <w:tabs>
          <w:tab w:val="left" w:pos="-2064"/>
        </w:tabs>
        <w:autoSpaceDE w:val="0"/>
        <w:autoSpaceDN w:val="0"/>
        <w:adjustRightInd w:val="0"/>
        <w:jc w:val="both"/>
      </w:pPr>
      <w:r w:rsidRPr="00FF000D">
        <w:t>Глава администрации района                                                        Б.А. Саломатин</w:t>
      </w:r>
    </w:p>
    <w:p w:rsidR="00820267" w:rsidRDefault="00820267" w:rsidP="001A73F5">
      <w:pPr>
        <w:pStyle w:val="22"/>
        <w:widowControl w:val="0"/>
        <w:spacing w:after="0" w:line="240" w:lineRule="auto"/>
      </w:pPr>
    </w:p>
    <w:p w:rsidR="00BF15CC" w:rsidRPr="00BF15CC" w:rsidRDefault="00BF15CC" w:rsidP="00BF15CC"/>
    <w:p w:rsidR="00820267" w:rsidRDefault="00820267" w:rsidP="001A73F5">
      <w:pPr>
        <w:pStyle w:val="22"/>
        <w:widowControl w:val="0"/>
        <w:spacing w:after="0" w:line="240" w:lineRule="auto"/>
      </w:pPr>
    </w:p>
    <w:p w:rsidR="006451DB" w:rsidRDefault="006451DB" w:rsidP="001A73F5">
      <w:pPr>
        <w:pStyle w:val="22"/>
        <w:widowControl w:val="0"/>
        <w:spacing w:after="0" w:line="240" w:lineRule="auto"/>
      </w:pPr>
    </w:p>
    <w:p w:rsidR="006451DB" w:rsidRDefault="006451DB" w:rsidP="001A73F5">
      <w:pPr>
        <w:pStyle w:val="22"/>
        <w:widowControl w:val="0"/>
        <w:spacing w:after="0" w:line="240" w:lineRule="auto"/>
      </w:pPr>
    </w:p>
    <w:p w:rsidR="006451DB" w:rsidRDefault="006451DB" w:rsidP="001A73F5">
      <w:pPr>
        <w:pStyle w:val="22"/>
        <w:widowControl w:val="0"/>
        <w:spacing w:after="0" w:line="240" w:lineRule="auto"/>
      </w:pPr>
    </w:p>
    <w:p w:rsidR="006451DB" w:rsidRDefault="006451DB" w:rsidP="001A73F5">
      <w:pPr>
        <w:pStyle w:val="22"/>
        <w:widowControl w:val="0"/>
        <w:spacing w:after="0" w:line="240" w:lineRule="auto"/>
      </w:pPr>
    </w:p>
    <w:p w:rsidR="006451DB" w:rsidRDefault="006451DB" w:rsidP="001A73F5">
      <w:pPr>
        <w:pStyle w:val="22"/>
        <w:widowControl w:val="0"/>
        <w:spacing w:after="0" w:line="240" w:lineRule="auto"/>
      </w:pPr>
    </w:p>
    <w:p w:rsidR="006451DB" w:rsidRDefault="006451DB" w:rsidP="001A73F5">
      <w:pPr>
        <w:pStyle w:val="22"/>
        <w:widowControl w:val="0"/>
        <w:spacing w:after="0" w:line="240" w:lineRule="auto"/>
      </w:pPr>
    </w:p>
    <w:p w:rsidR="000F7536" w:rsidRDefault="000F7536" w:rsidP="001A73F5">
      <w:pPr>
        <w:pStyle w:val="22"/>
        <w:widowControl w:val="0"/>
        <w:spacing w:after="0" w:line="240" w:lineRule="auto"/>
        <w:sectPr w:rsidR="000F7536" w:rsidSect="00E81190">
          <w:headerReference w:type="default" r:id="rId9"/>
          <w:pgSz w:w="11907" w:h="16840" w:code="9"/>
          <w:pgMar w:top="1134" w:right="567" w:bottom="1134" w:left="1701" w:header="720" w:footer="380" w:gutter="0"/>
          <w:pgNumType w:start="1"/>
          <w:cols w:space="720"/>
          <w:noEndnote/>
          <w:docGrid w:linePitch="381"/>
        </w:sectPr>
      </w:pPr>
    </w:p>
    <w:p w:rsidR="000F7536" w:rsidRPr="000F7536" w:rsidRDefault="004036FF" w:rsidP="004036FF">
      <w:pPr>
        <w:autoSpaceDE w:val="0"/>
        <w:autoSpaceDN w:val="0"/>
        <w:adjustRightInd w:val="0"/>
        <w:ind w:left="10206" w:right="-143"/>
        <w:jc w:val="both"/>
        <w:outlineLvl w:val="0"/>
      </w:pPr>
      <w:r>
        <w:lastRenderedPageBreak/>
        <w:t>Приложение</w:t>
      </w:r>
      <w:r w:rsidR="000F7536" w:rsidRPr="000F7536">
        <w:t xml:space="preserve"> к постановлению</w:t>
      </w:r>
    </w:p>
    <w:p w:rsidR="000F7536" w:rsidRPr="000F7536" w:rsidRDefault="000F7536" w:rsidP="004036FF">
      <w:pPr>
        <w:autoSpaceDE w:val="0"/>
        <w:autoSpaceDN w:val="0"/>
        <w:adjustRightInd w:val="0"/>
        <w:ind w:left="10206" w:right="-143"/>
        <w:jc w:val="both"/>
      </w:pPr>
      <w:r w:rsidRPr="000F7536">
        <w:t>администрации района</w:t>
      </w:r>
    </w:p>
    <w:p w:rsidR="000F7536" w:rsidRPr="000F7536" w:rsidRDefault="000F7536" w:rsidP="004036FF">
      <w:pPr>
        <w:tabs>
          <w:tab w:val="center" w:pos="4819"/>
          <w:tab w:val="left" w:pos="7575"/>
        </w:tabs>
        <w:ind w:left="10206" w:right="-143"/>
        <w:jc w:val="both"/>
        <w:rPr>
          <w:b/>
        </w:rPr>
      </w:pPr>
      <w:r w:rsidRPr="000F7536">
        <w:t xml:space="preserve">от </w:t>
      </w:r>
      <w:r w:rsidR="00EE4561">
        <w:t>10.08.2015</w:t>
      </w:r>
      <w:r w:rsidRPr="000F7536">
        <w:t xml:space="preserve"> № </w:t>
      </w:r>
      <w:r w:rsidR="00EE4561">
        <w:t>1515</w:t>
      </w:r>
      <w:bookmarkStart w:id="0" w:name="_GoBack"/>
      <w:bookmarkEnd w:id="0"/>
    </w:p>
    <w:p w:rsidR="000F7536" w:rsidRPr="000F7536" w:rsidRDefault="000F7536" w:rsidP="000F7536">
      <w:pPr>
        <w:jc w:val="both"/>
      </w:pPr>
    </w:p>
    <w:p w:rsidR="000F7536" w:rsidRPr="000F7536" w:rsidRDefault="004036FF" w:rsidP="000F7536">
      <w:pPr>
        <w:ind w:left="10206"/>
        <w:jc w:val="both"/>
      </w:pPr>
      <w:r>
        <w:t>«</w:t>
      </w:r>
      <w:r w:rsidR="000F7536" w:rsidRPr="000F7536">
        <w:t>Приложение 2 к муниципальной программе «</w:t>
      </w:r>
      <w:r w:rsidR="000F7536" w:rsidRPr="000F7536">
        <w:rPr>
          <w:bCs/>
        </w:rPr>
        <w:t>Защита населения и территорий от чрезвычайных с</w:t>
      </w:r>
      <w:r w:rsidR="000F7536" w:rsidRPr="000F7536">
        <w:rPr>
          <w:bCs/>
        </w:rPr>
        <w:t>и</w:t>
      </w:r>
      <w:r w:rsidR="000F7536" w:rsidRPr="000F7536">
        <w:rPr>
          <w:bCs/>
        </w:rPr>
        <w:t>туаций, обеспечение пожарной безопасности в Нижневартовском районе на 2014−2016 годы</w:t>
      </w:r>
      <w:r w:rsidR="000F7536" w:rsidRPr="000F7536">
        <w:t>»</w:t>
      </w:r>
    </w:p>
    <w:p w:rsidR="000F7536" w:rsidRPr="000F7536" w:rsidRDefault="000F7536" w:rsidP="000F7536"/>
    <w:p w:rsidR="000F7536" w:rsidRPr="000F7536" w:rsidRDefault="000F7536" w:rsidP="000F7536"/>
    <w:p w:rsidR="000F7536" w:rsidRPr="000F7536" w:rsidRDefault="000F7536" w:rsidP="000F7536">
      <w:pPr>
        <w:tabs>
          <w:tab w:val="left" w:pos="720"/>
        </w:tabs>
        <w:jc w:val="center"/>
        <w:rPr>
          <w:b/>
        </w:rPr>
      </w:pPr>
      <w:r w:rsidRPr="000F7536">
        <w:rPr>
          <w:b/>
        </w:rPr>
        <w:t>Изменения , которые в</w:t>
      </w:r>
      <w:r w:rsidR="004036FF">
        <w:rPr>
          <w:b/>
        </w:rPr>
        <w:t xml:space="preserve">носятся в перечень мероприятий </w:t>
      </w:r>
      <w:r w:rsidRPr="000F7536">
        <w:rPr>
          <w:b/>
        </w:rPr>
        <w:t xml:space="preserve">муниципальной программы </w:t>
      </w:r>
    </w:p>
    <w:p w:rsidR="000F7536" w:rsidRPr="000F7536" w:rsidRDefault="000F7536" w:rsidP="000F7536">
      <w:pPr>
        <w:tabs>
          <w:tab w:val="left" w:pos="720"/>
        </w:tabs>
        <w:jc w:val="center"/>
        <w:rPr>
          <w:b/>
        </w:rPr>
      </w:pPr>
      <w:r w:rsidRPr="000F7536">
        <w:rPr>
          <w:b/>
        </w:rPr>
        <w:t xml:space="preserve">«Защита населения и территорий от чрезвычайных ситуаций, обеспечение пожарной безопасности </w:t>
      </w:r>
    </w:p>
    <w:p w:rsidR="000F7536" w:rsidRPr="000F7536" w:rsidRDefault="000F7536" w:rsidP="000F7536">
      <w:pPr>
        <w:tabs>
          <w:tab w:val="left" w:pos="720"/>
        </w:tabs>
        <w:jc w:val="center"/>
        <w:rPr>
          <w:b/>
        </w:rPr>
      </w:pPr>
      <w:r w:rsidRPr="000F7536">
        <w:rPr>
          <w:b/>
        </w:rPr>
        <w:t>в Нижневартовском районе на 2014−2016 годы»</w:t>
      </w:r>
    </w:p>
    <w:p w:rsidR="000F7536" w:rsidRPr="000F7536" w:rsidRDefault="000F7536" w:rsidP="000F7536">
      <w:pPr>
        <w:tabs>
          <w:tab w:val="left" w:pos="720"/>
        </w:tabs>
        <w:jc w:val="center"/>
        <w:rPr>
          <w:b/>
        </w:rPr>
      </w:pP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4"/>
        <w:gridCol w:w="172"/>
        <w:gridCol w:w="3394"/>
        <w:gridCol w:w="1700"/>
        <w:gridCol w:w="2410"/>
        <w:gridCol w:w="1703"/>
        <w:gridCol w:w="1421"/>
        <w:gridCol w:w="1566"/>
        <w:gridCol w:w="1620"/>
        <w:gridCol w:w="6"/>
      </w:tblGrid>
      <w:tr w:rsidR="000F7536" w:rsidRPr="004036FF" w:rsidTr="004036FF">
        <w:trPr>
          <w:gridAfter w:val="1"/>
          <w:wAfter w:w="6" w:type="pct"/>
          <w:trHeight w:val="379"/>
        </w:trPr>
        <w:tc>
          <w:tcPr>
            <w:tcW w:w="275" w:type="pct"/>
            <w:vMerge w:val="restart"/>
            <w:tcBorders>
              <w:right w:val="single" w:sz="4" w:space="0" w:color="auto"/>
            </w:tcBorders>
          </w:tcPr>
          <w:p w:rsidR="000F7536" w:rsidRPr="004036FF" w:rsidRDefault="000F7536" w:rsidP="000F7536">
            <w:pPr>
              <w:tabs>
                <w:tab w:val="left" w:pos="720"/>
              </w:tabs>
              <w:jc w:val="center"/>
              <w:rPr>
                <w:b/>
                <w:sz w:val="24"/>
                <w:szCs w:val="24"/>
              </w:rPr>
            </w:pPr>
            <w:r w:rsidRPr="004036FF">
              <w:rPr>
                <w:b/>
                <w:sz w:val="24"/>
                <w:szCs w:val="24"/>
              </w:rPr>
              <w:t>№</w:t>
            </w:r>
          </w:p>
          <w:p w:rsidR="000F7536" w:rsidRPr="004036FF" w:rsidRDefault="000F7536" w:rsidP="000F7536">
            <w:pPr>
              <w:tabs>
                <w:tab w:val="left" w:pos="720"/>
              </w:tabs>
              <w:jc w:val="center"/>
              <w:rPr>
                <w:b/>
                <w:sz w:val="24"/>
                <w:szCs w:val="24"/>
              </w:rPr>
            </w:pPr>
            <w:r w:rsidRPr="004036FF">
              <w:rPr>
                <w:b/>
                <w:sz w:val="24"/>
                <w:szCs w:val="24"/>
              </w:rPr>
              <w:t>п/п</w:t>
            </w:r>
          </w:p>
          <w:p w:rsidR="000F7536" w:rsidRPr="004036FF" w:rsidRDefault="000F7536" w:rsidP="000F7536">
            <w:pPr>
              <w:tabs>
                <w:tab w:val="left" w:pos="720"/>
              </w:tabs>
              <w:jc w:val="center"/>
              <w:rPr>
                <w:b/>
                <w:sz w:val="24"/>
                <w:szCs w:val="24"/>
              </w:rPr>
            </w:pPr>
          </w:p>
        </w:tc>
        <w:tc>
          <w:tcPr>
            <w:tcW w:w="1203" w:type="pct"/>
            <w:gridSpan w:val="2"/>
            <w:vMerge w:val="restart"/>
            <w:tcBorders>
              <w:left w:val="single" w:sz="4" w:space="0" w:color="auto"/>
            </w:tcBorders>
          </w:tcPr>
          <w:p w:rsidR="000F7536" w:rsidRPr="004036FF" w:rsidRDefault="000F7536" w:rsidP="000F7536">
            <w:pPr>
              <w:tabs>
                <w:tab w:val="left" w:pos="720"/>
              </w:tabs>
              <w:jc w:val="center"/>
              <w:rPr>
                <w:b/>
                <w:sz w:val="24"/>
                <w:szCs w:val="24"/>
              </w:rPr>
            </w:pPr>
            <w:r w:rsidRPr="004036FF">
              <w:rPr>
                <w:b/>
                <w:sz w:val="24"/>
                <w:szCs w:val="24"/>
              </w:rPr>
              <w:t xml:space="preserve">Мероприятия </w:t>
            </w:r>
          </w:p>
          <w:p w:rsidR="000F7536" w:rsidRPr="004036FF" w:rsidRDefault="000F7536" w:rsidP="000F7536">
            <w:pPr>
              <w:tabs>
                <w:tab w:val="left" w:pos="720"/>
              </w:tabs>
              <w:jc w:val="center"/>
              <w:rPr>
                <w:b/>
                <w:color w:val="000000"/>
                <w:sz w:val="24"/>
                <w:szCs w:val="24"/>
              </w:rPr>
            </w:pPr>
            <w:r w:rsidRPr="004036FF">
              <w:rPr>
                <w:b/>
                <w:color w:val="000000"/>
                <w:sz w:val="24"/>
                <w:szCs w:val="24"/>
              </w:rPr>
              <w:t>муниципальной</w:t>
            </w:r>
          </w:p>
          <w:p w:rsidR="000F7536" w:rsidRPr="004036FF" w:rsidRDefault="000F7536" w:rsidP="000F7536">
            <w:pPr>
              <w:tabs>
                <w:tab w:val="left" w:pos="720"/>
              </w:tabs>
              <w:jc w:val="center"/>
              <w:rPr>
                <w:b/>
                <w:sz w:val="24"/>
                <w:szCs w:val="24"/>
              </w:rPr>
            </w:pPr>
            <w:r w:rsidRPr="004036FF">
              <w:rPr>
                <w:b/>
                <w:color w:val="000000"/>
                <w:sz w:val="24"/>
                <w:szCs w:val="24"/>
              </w:rPr>
              <w:t>программы</w:t>
            </w:r>
          </w:p>
        </w:tc>
        <w:tc>
          <w:tcPr>
            <w:tcW w:w="573" w:type="pct"/>
            <w:vMerge w:val="restart"/>
            <w:tcBorders>
              <w:right w:val="single" w:sz="4" w:space="0" w:color="auto"/>
            </w:tcBorders>
          </w:tcPr>
          <w:p w:rsidR="000F7536" w:rsidRPr="004036FF" w:rsidRDefault="000F7536" w:rsidP="000F7536">
            <w:pPr>
              <w:tabs>
                <w:tab w:val="left" w:pos="720"/>
              </w:tabs>
              <w:jc w:val="center"/>
              <w:rPr>
                <w:b/>
                <w:sz w:val="24"/>
                <w:szCs w:val="24"/>
              </w:rPr>
            </w:pPr>
            <w:r w:rsidRPr="004036FF">
              <w:rPr>
                <w:b/>
                <w:color w:val="000000"/>
                <w:sz w:val="24"/>
                <w:szCs w:val="24"/>
              </w:rPr>
              <w:t>Ответстве</w:t>
            </w:r>
            <w:r w:rsidRPr="004036FF">
              <w:rPr>
                <w:b/>
                <w:color w:val="000000"/>
                <w:sz w:val="24"/>
                <w:szCs w:val="24"/>
              </w:rPr>
              <w:t>н</w:t>
            </w:r>
            <w:r w:rsidRPr="004036FF">
              <w:rPr>
                <w:b/>
                <w:color w:val="000000"/>
                <w:sz w:val="24"/>
                <w:szCs w:val="24"/>
              </w:rPr>
              <w:t>ный испо</w:t>
            </w:r>
            <w:r w:rsidRPr="004036FF">
              <w:rPr>
                <w:b/>
                <w:color w:val="000000"/>
                <w:sz w:val="24"/>
                <w:szCs w:val="24"/>
              </w:rPr>
              <w:t>л</w:t>
            </w:r>
            <w:r w:rsidRPr="004036FF">
              <w:rPr>
                <w:b/>
                <w:color w:val="000000"/>
                <w:sz w:val="24"/>
                <w:szCs w:val="24"/>
              </w:rPr>
              <w:t>н</w:t>
            </w:r>
            <w:r w:rsidRPr="004036FF">
              <w:rPr>
                <w:b/>
                <w:color w:val="000000"/>
                <w:sz w:val="24"/>
                <w:szCs w:val="24"/>
              </w:rPr>
              <w:t>и</w:t>
            </w:r>
            <w:r w:rsidRPr="004036FF">
              <w:rPr>
                <w:b/>
                <w:color w:val="000000"/>
                <w:sz w:val="24"/>
                <w:szCs w:val="24"/>
              </w:rPr>
              <w:t>тель/соисполнитель</w:t>
            </w:r>
          </w:p>
        </w:tc>
        <w:tc>
          <w:tcPr>
            <w:tcW w:w="813" w:type="pct"/>
            <w:vMerge w:val="restart"/>
            <w:tcBorders>
              <w:left w:val="single" w:sz="4" w:space="0" w:color="auto"/>
              <w:right w:val="single" w:sz="4" w:space="0" w:color="auto"/>
            </w:tcBorders>
          </w:tcPr>
          <w:p w:rsidR="000F7536" w:rsidRPr="004036FF" w:rsidRDefault="000F7536" w:rsidP="000F7536">
            <w:pPr>
              <w:jc w:val="center"/>
              <w:rPr>
                <w:b/>
                <w:color w:val="000000"/>
                <w:sz w:val="24"/>
                <w:szCs w:val="24"/>
              </w:rPr>
            </w:pPr>
            <w:r w:rsidRPr="004036FF">
              <w:rPr>
                <w:b/>
                <w:color w:val="000000"/>
                <w:sz w:val="24"/>
                <w:szCs w:val="24"/>
              </w:rPr>
              <w:t>Источники</w:t>
            </w:r>
          </w:p>
          <w:p w:rsidR="000F7536" w:rsidRPr="004036FF" w:rsidRDefault="000F7536" w:rsidP="000F7536">
            <w:pPr>
              <w:jc w:val="center"/>
              <w:rPr>
                <w:b/>
                <w:sz w:val="24"/>
                <w:szCs w:val="24"/>
              </w:rPr>
            </w:pPr>
            <w:r w:rsidRPr="004036FF">
              <w:rPr>
                <w:b/>
                <w:color w:val="000000"/>
                <w:sz w:val="24"/>
                <w:szCs w:val="24"/>
              </w:rPr>
              <w:t>финансирования</w:t>
            </w:r>
          </w:p>
          <w:p w:rsidR="000F7536" w:rsidRPr="004036FF" w:rsidRDefault="000F7536" w:rsidP="000F7536">
            <w:pPr>
              <w:rPr>
                <w:b/>
                <w:sz w:val="24"/>
                <w:szCs w:val="24"/>
              </w:rPr>
            </w:pPr>
          </w:p>
          <w:p w:rsidR="000F7536" w:rsidRPr="004036FF" w:rsidRDefault="000F7536" w:rsidP="000F7536">
            <w:pPr>
              <w:rPr>
                <w:b/>
                <w:sz w:val="24"/>
                <w:szCs w:val="24"/>
              </w:rPr>
            </w:pPr>
          </w:p>
          <w:p w:rsidR="000F7536" w:rsidRPr="004036FF" w:rsidRDefault="000F7536" w:rsidP="000F7536">
            <w:pPr>
              <w:tabs>
                <w:tab w:val="left" w:pos="720"/>
              </w:tabs>
              <w:rPr>
                <w:b/>
                <w:sz w:val="24"/>
                <w:szCs w:val="24"/>
              </w:rPr>
            </w:pPr>
          </w:p>
        </w:tc>
        <w:tc>
          <w:tcPr>
            <w:tcW w:w="2131" w:type="pct"/>
            <w:gridSpan w:val="4"/>
            <w:tcBorders>
              <w:left w:val="single" w:sz="4" w:space="0" w:color="auto"/>
              <w:bottom w:val="single" w:sz="4" w:space="0" w:color="auto"/>
              <w:right w:val="single" w:sz="4" w:space="0" w:color="auto"/>
            </w:tcBorders>
          </w:tcPr>
          <w:p w:rsidR="000F7536" w:rsidRPr="004036FF" w:rsidRDefault="000F7536" w:rsidP="000F7536">
            <w:pPr>
              <w:tabs>
                <w:tab w:val="left" w:pos="720"/>
              </w:tabs>
              <w:jc w:val="center"/>
              <w:rPr>
                <w:b/>
                <w:sz w:val="24"/>
                <w:szCs w:val="24"/>
              </w:rPr>
            </w:pPr>
            <w:r w:rsidRPr="004036FF">
              <w:rPr>
                <w:b/>
                <w:sz w:val="24"/>
                <w:szCs w:val="24"/>
              </w:rPr>
              <w:t>Финансовые затраты на реализацию (тыс. руб.)</w:t>
            </w:r>
          </w:p>
        </w:tc>
      </w:tr>
      <w:tr w:rsidR="000F7536" w:rsidRPr="004036FF" w:rsidTr="004036FF">
        <w:trPr>
          <w:gridAfter w:val="1"/>
          <w:wAfter w:w="6" w:type="pct"/>
          <w:trHeight w:val="435"/>
        </w:trPr>
        <w:tc>
          <w:tcPr>
            <w:tcW w:w="275" w:type="pct"/>
            <w:vMerge/>
            <w:tcBorders>
              <w:right w:val="single" w:sz="4" w:space="0" w:color="auto"/>
            </w:tcBorders>
          </w:tcPr>
          <w:p w:rsidR="000F7536" w:rsidRPr="004036FF" w:rsidRDefault="000F7536" w:rsidP="000F7536">
            <w:pPr>
              <w:tabs>
                <w:tab w:val="left" w:pos="720"/>
              </w:tabs>
              <w:jc w:val="center"/>
              <w:rPr>
                <w:b/>
                <w:sz w:val="24"/>
                <w:szCs w:val="24"/>
              </w:rPr>
            </w:pPr>
          </w:p>
        </w:tc>
        <w:tc>
          <w:tcPr>
            <w:tcW w:w="1203" w:type="pct"/>
            <w:gridSpan w:val="2"/>
            <w:vMerge/>
            <w:tcBorders>
              <w:left w:val="single" w:sz="4" w:space="0" w:color="auto"/>
            </w:tcBorders>
          </w:tcPr>
          <w:p w:rsidR="000F7536" w:rsidRPr="004036FF" w:rsidRDefault="000F7536" w:rsidP="000F7536">
            <w:pPr>
              <w:tabs>
                <w:tab w:val="left" w:pos="720"/>
              </w:tabs>
              <w:jc w:val="center"/>
              <w:rPr>
                <w:b/>
                <w:sz w:val="24"/>
                <w:szCs w:val="24"/>
              </w:rPr>
            </w:pPr>
          </w:p>
        </w:tc>
        <w:tc>
          <w:tcPr>
            <w:tcW w:w="573" w:type="pct"/>
            <w:vMerge/>
            <w:tcBorders>
              <w:right w:val="single" w:sz="4" w:space="0" w:color="auto"/>
            </w:tcBorders>
          </w:tcPr>
          <w:p w:rsidR="000F7536" w:rsidRPr="004036FF" w:rsidRDefault="000F7536" w:rsidP="000F7536">
            <w:pPr>
              <w:tabs>
                <w:tab w:val="left" w:pos="720"/>
              </w:tabs>
              <w:jc w:val="center"/>
              <w:rPr>
                <w:b/>
                <w:sz w:val="24"/>
                <w:szCs w:val="24"/>
              </w:rPr>
            </w:pPr>
          </w:p>
        </w:tc>
        <w:tc>
          <w:tcPr>
            <w:tcW w:w="813" w:type="pct"/>
            <w:vMerge/>
            <w:tcBorders>
              <w:left w:val="single" w:sz="4" w:space="0" w:color="auto"/>
              <w:right w:val="single" w:sz="4" w:space="0" w:color="auto"/>
            </w:tcBorders>
          </w:tcPr>
          <w:p w:rsidR="000F7536" w:rsidRPr="004036FF" w:rsidRDefault="000F7536" w:rsidP="000F7536">
            <w:pPr>
              <w:tabs>
                <w:tab w:val="left" w:pos="720"/>
              </w:tabs>
              <w:jc w:val="center"/>
              <w:rPr>
                <w:b/>
                <w:sz w:val="24"/>
                <w:szCs w:val="24"/>
              </w:rPr>
            </w:pPr>
          </w:p>
        </w:tc>
        <w:tc>
          <w:tcPr>
            <w:tcW w:w="574" w:type="pct"/>
            <w:vMerge w:val="restart"/>
            <w:tcBorders>
              <w:top w:val="single" w:sz="4" w:space="0" w:color="auto"/>
              <w:left w:val="single" w:sz="4" w:space="0" w:color="auto"/>
              <w:right w:val="single" w:sz="4" w:space="0" w:color="auto"/>
            </w:tcBorders>
          </w:tcPr>
          <w:p w:rsidR="000F7536" w:rsidRPr="004036FF" w:rsidRDefault="000F7536" w:rsidP="000F7536">
            <w:pPr>
              <w:tabs>
                <w:tab w:val="left" w:pos="720"/>
              </w:tabs>
              <w:jc w:val="center"/>
              <w:rPr>
                <w:b/>
                <w:sz w:val="24"/>
                <w:szCs w:val="24"/>
              </w:rPr>
            </w:pPr>
            <w:r w:rsidRPr="004036FF">
              <w:rPr>
                <w:b/>
                <w:color w:val="000000"/>
                <w:sz w:val="24"/>
                <w:szCs w:val="24"/>
              </w:rPr>
              <w:t>всего</w:t>
            </w:r>
          </w:p>
        </w:tc>
        <w:tc>
          <w:tcPr>
            <w:tcW w:w="1556" w:type="pct"/>
            <w:gridSpan w:val="3"/>
            <w:tcBorders>
              <w:top w:val="single" w:sz="4" w:space="0" w:color="auto"/>
              <w:left w:val="single" w:sz="4" w:space="0" w:color="auto"/>
              <w:bottom w:val="single" w:sz="4" w:space="0" w:color="auto"/>
              <w:right w:val="single" w:sz="4" w:space="0" w:color="auto"/>
            </w:tcBorders>
          </w:tcPr>
          <w:p w:rsidR="000F7536" w:rsidRPr="004036FF" w:rsidRDefault="000F7536" w:rsidP="000F7536">
            <w:pPr>
              <w:tabs>
                <w:tab w:val="left" w:pos="720"/>
              </w:tabs>
              <w:jc w:val="center"/>
              <w:rPr>
                <w:b/>
                <w:sz w:val="24"/>
                <w:szCs w:val="24"/>
              </w:rPr>
            </w:pPr>
            <w:r w:rsidRPr="004036FF">
              <w:rPr>
                <w:b/>
                <w:sz w:val="24"/>
                <w:szCs w:val="24"/>
              </w:rPr>
              <w:t>в том числе</w:t>
            </w:r>
          </w:p>
        </w:tc>
      </w:tr>
      <w:tr w:rsidR="000F7536" w:rsidRPr="004036FF" w:rsidTr="004036FF">
        <w:trPr>
          <w:gridAfter w:val="1"/>
          <w:wAfter w:w="6" w:type="pct"/>
          <w:trHeight w:val="452"/>
        </w:trPr>
        <w:tc>
          <w:tcPr>
            <w:tcW w:w="275" w:type="pct"/>
            <w:vMerge/>
            <w:tcBorders>
              <w:bottom w:val="single" w:sz="4" w:space="0" w:color="auto"/>
              <w:right w:val="single" w:sz="4" w:space="0" w:color="auto"/>
            </w:tcBorders>
          </w:tcPr>
          <w:p w:rsidR="000F7536" w:rsidRPr="004036FF" w:rsidRDefault="000F7536" w:rsidP="000F7536">
            <w:pPr>
              <w:tabs>
                <w:tab w:val="left" w:pos="720"/>
              </w:tabs>
              <w:jc w:val="center"/>
              <w:rPr>
                <w:b/>
                <w:sz w:val="24"/>
                <w:szCs w:val="24"/>
              </w:rPr>
            </w:pPr>
          </w:p>
        </w:tc>
        <w:tc>
          <w:tcPr>
            <w:tcW w:w="1203" w:type="pct"/>
            <w:gridSpan w:val="2"/>
            <w:vMerge/>
            <w:tcBorders>
              <w:left w:val="single" w:sz="4" w:space="0" w:color="auto"/>
              <w:bottom w:val="single" w:sz="4" w:space="0" w:color="auto"/>
            </w:tcBorders>
          </w:tcPr>
          <w:p w:rsidR="000F7536" w:rsidRPr="004036FF" w:rsidRDefault="000F7536" w:rsidP="000F7536">
            <w:pPr>
              <w:tabs>
                <w:tab w:val="left" w:pos="720"/>
              </w:tabs>
              <w:jc w:val="center"/>
              <w:rPr>
                <w:b/>
                <w:sz w:val="24"/>
                <w:szCs w:val="24"/>
              </w:rPr>
            </w:pPr>
          </w:p>
        </w:tc>
        <w:tc>
          <w:tcPr>
            <w:tcW w:w="573" w:type="pct"/>
            <w:vMerge/>
            <w:tcBorders>
              <w:bottom w:val="single" w:sz="4" w:space="0" w:color="auto"/>
              <w:right w:val="single" w:sz="4" w:space="0" w:color="auto"/>
            </w:tcBorders>
          </w:tcPr>
          <w:p w:rsidR="000F7536" w:rsidRPr="004036FF" w:rsidRDefault="000F7536" w:rsidP="000F7536">
            <w:pPr>
              <w:tabs>
                <w:tab w:val="left" w:pos="720"/>
              </w:tabs>
              <w:jc w:val="center"/>
              <w:rPr>
                <w:b/>
                <w:sz w:val="24"/>
                <w:szCs w:val="24"/>
              </w:rPr>
            </w:pPr>
          </w:p>
        </w:tc>
        <w:tc>
          <w:tcPr>
            <w:tcW w:w="813" w:type="pct"/>
            <w:vMerge/>
            <w:tcBorders>
              <w:left w:val="single" w:sz="4" w:space="0" w:color="auto"/>
              <w:bottom w:val="single" w:sz="4" w:space="0" w:color="auto"/>
              <w:right w:val="single" w:sz="4" w:space="0" w:color="auto"/>
            </w:tcBorders>
          </w:tcPr>
          <w:p w:rsidR="000F7536" w:rsidRPr="004036FF" w:rsidRDefault="000F7536" w:rsidP="000F7536">
            <w:pPr>
              <w:tabs>
                <w:tab w:val="left" w:pos="720"/>
              </w:tabs>
              <w:jc w:val="center"/>
              <w:rPr>
                <w:b/>
                <w:sz w:val="24"/>
                <w:szCs w:val="24"/>
              </w:rPr>
            </w:pPr>
          </w:p>
        </w:tc>
        <w:tc>
          <w:tcPr>
            <w:tcW w:w="574" w:type="pct"/>
            <w:vMerge/>
            <w:tcBorders>
              <w:left w:val="single" w:sz="4" w:space="0" w:color="auto"/>
              <w:bottom w:val="single" w:sz="4" w:space="0" w:color="auto"/>
              <w:right w:val="single" w:sz="4" w:space="0" w:color="auto"/>
            </w:tcBorders>
          </w:tcPr>
          <w:p w:rsidR="000F7536" w:rsidRPr="004036FF" w:rsidRDefault="000F7536" w:rsidP="000F7536">
            <w:pPr>
              <w:tabs>
                <w:tab w:val="left" w:pos="720"/>
              </w:tabs>
              <w:jc w:val="center"/>
              <w:rPr>
                <w:b/>
                <w:color w:val="000000"/>
                <w:sz w:val="24"/>
                <w:szCs w:val="24"/>
              </w:rPr>
            </w:pPr>
          </w:p>
        </w:tc>
        <w:tc>
          <w:tcPr>
            <w:tcW w:w="480" w:type="pct"/>
            <w:tcBorders>
              <w:top w:val="single" w:sz="4" w:space="0" w:color="auto"/>
              <w:left w:val="single" w:sz="4" w:space="0" w:color="auto"/>
              <w:bottom w:val="single" w:sz="4" w:space="0" w:color="auto"/>
            </w:tcBorders>
          </w:tcPr>
          <w:p w:rsidR="000F7536" w:rsidRPr="004036FF" w:rsidRDefault="000F7536" w:rsidP="000F7536">
            <w:pPr>
              <w:tabs>
                <w:tab w:val="left" w:pos="720"/>
              </w:tabs>
              <w:jc w:val="center"/>
              <w:rPr>
                <w:b/>
                <w:sz w:val="24"/>
                <w:szCs w:val="24"/>
              </w:rPr>
            </w:pPr>
            <w:r w:rsidRPr="004036FF">
              <w:rPr>
                <w:b/>
                <w:sz w:val="24"/>
                <w:szCs w:val="24"/>
              </w:rPr>
              <w:t>2014</w:t>
            </w:r>
          </w:p>
        </w:tc>
        <w:tc>
          <w:tcPr>
            <w:tcW w:w="529" w:type="pct"/>
            <w:tcBorders>
              <w:top w:val="single" w:sz="4" w:space="0" w:color="auto"/>
              <w:bottom w:val="single" w:sz="4" w:space="0" w:color="auto"/>
            </w:tcBorders>
          </w:tcPr>
          <w:p w:rsidR="000F7536" w:rsidRPr="004036FF" w:rsidRDefault="000F7536" w:rsidP="000F7536">
            <w:pPr>
              <w:tabs>
                <w:tab w:val="left" w:pos="720"/>
              </w:tabs>
              <w:jc w:val="center"/>
              <w:rPr>
                <w:b/>
                <w:sz w:val="24"/>
                <w:szCs w:val="24"/>
              </w:rPr>
            </w:pPr>
            <w:r w:rsidRPr="004036FF">
              <w:rPr>
                <w:b/>
                <w:sz w:val="24"/>
                <w:szCs w:val="24"/>
              </w:rPr>
              <w:t>2015</w:t>
            </w:r>
          </w:p>
        </w:tc>
        <w:tc>
          <w:tcPr>
            <w:tcW w:w="547" w:type="pct"/>
            <w:tcBorders>
              <w:top w:val="single" w:sz="4" w:space="0" w:color="auto"/>
              <w:bottom w:val="single" w:sz="4" w:space="0" w:color="auto"/>
              <w:right w:val="single" w:sz="4" w:space="0" w:color="auto"/>
            </w:tcBorders>
          </w:tcPr>
          <w:p w:rsidR="000F7536" w:rsidRPr="004036FF" w:rsidRDefault="000F7536" w:rsidP="000F7536">
            <w:pPr>
              <w:tabs>
                <w:tab w:val="left" w:pos="720"/>
              </w:tabs>
              <w:jc w:val="center"/>
              <w:rPr>
                <w:b/>
                <w:sz w:val="24"/>
                <w:szCs w:val="24"/>
              </w:rPr>
            </w:pPr>
            <w:r w:rsidRPr="004036FF">
              <w:rPr>
                <w:b/>
                <w:sz w:val="24"/>
                <w:szCs w:val="24"/>
              </w:rPr>
              <w:t>2016</w:t>
            </w:r>
          </w:p>
        </w:tc>
      </w:tr>
      <w:tr w:rsidR="000F7536" w:rsidRPr="004036FF" w:rsidTr="004036FF">
        <w:trPr>
          <w:gridAfter w:val="1"/>
          <w:wAfter w:w="6" w:type="pct"/>
          <w:trHeight w:val="151"/>
        </w:trPr>
        <w:tc>
          <w:tcPr>
            <w:tcW w:w="275" w:type="pct"/>
            <w:tcBorders>
              <w:top w:val="single" w:sz="4" w:space="0" w:color="auto"/>
              <w:right w:val="single" w:sz="4" w:space="0" w:color="auto"/>
            </w:tcBorders>
          </w:tcPr>
          <w:p w:rsidR="000F7536" w:rsidRPr="004036FF" w:rsidRDefault="000F7536" w:rsidP="000F7536">
            <w:pPr>
              <w:tabs>
                <w:tab w:val="left" w:pos="720"/>
              </w:tabs>
              <w:jc w:val="center"/>
              <w:rPr>
                <w:b/>
                <w:sz w:val="24"/>
                <w:szCs w:val="24"/>
              </w:rPr>
            </w:pPr>
            <w:r w:rsidRPr="004036FF">
              <w:rPr>
                <w:b/>
                <w:sz w:val="24"/>
                <w:szCs w:val="24"/>
              </w:rPr>
              <w:t>1</w:t>
            </w:r>
          </w:p>
        </w:tc>
        <w:tc>
          <w:tcPr>
            <w:tcW w:w="1203" w:type="pct"/>
            <w:gridSpan w:val="2"/>
            <w:tcBorders>
              <w:top w:val="single" w:sz="4" w:space="0" w:color="auto"/>
              <w:left w:val="single" w:sz="4" w:space="0" w:color="auto"/>
            </w:tcBorders>
          </w:tcPr>
          <w:p w:rsidR="000F7536" w:rsidRPr="004036FF" w:rsidRDefault="000F7536" w:rsidP="000F7536">
            <w:pPr>
              <w:tabs>
                <w:tab w:val="left" w:pos="720"/>
              </w:tabs>
              <w:jc w:val="center"/>
              <w:rPr>
                <w:b/>
                <w:sz w:val="24"/>
                <w:szCs w:val="24"/>
              </w:rPr>
            </w:pPr>
            <w:r w:rsidRPr="004036FF">
              <w:rPr>
                <w:b/>
                <w:sz w:val="24"/>
                <w:szCs w:val="24"/>
              </w:rPr>
              <w:t>2</w:t>
            </w:r>
          </w:p>
        </w:tc>
        <w:tc>
          <w:tcPr>
            <w:tcW w:w="573" w:type="pct"/>
            <w:tcBorders>
              <w:top w:val="single" w:sz="4" w:space="0" w:color="auto"/>
              <w:right w:val="single" w:sz="4" w:space="0" w:color="auto"/>
            </w:tcBorders>
          </w:tcPr>
          <w:p w:rsidR="000F7536" w:rsidRPr="004036FF" w:rsidRDefault="000F7536" w:rsidP="000F7536">
            <w:pPr>
              <w:tabs>
                <w:tab w:val="left" w:pos="720"/>
              </w:tabs>
              <w:jc w:val="center"/>
              <w:rPr>
                <w:b/>
                <w:sz w:val="24"/>
                <w:szCs w:val="24"/>
              </w:rPr>
            </w:pPr>
            <w:r w:rsidRPr="004036FF">
              <w:rPr>
                <w:b/>
                <w:sz w:val="24"/>
                <w:szCs w:val="24"/>
              </w:rPr>
              <w:t>3</w:t>
            </w:r>
          </w:p>
        </w:tc>
        <w:tc>
          <w:tcPr>
            <w:tcW w:w="813" w:type="pct"/>
            <w:tcBorders>
              <w:top w:val="single" w:sz="4" w:space="0" w:color="auto"/>
              <w:left w:val="single" w:sz="4" w:space="0" w:color="auto"/>
              <w:right w:val="single" w:sz="4" w:space="0" w:color="auto"/>
            </w:tcBorders>
          </w:tcPr>
          <w:p w:rsidR="000F7536" w:rsidRPr="004036FF" w:rsidRDefault="000F7536" w:rsidP="000F7536">
            <w:pPr>
              <w:tabs>
                <w:tab w:val="left" w:pos="720"/>
              </w:tabs>
              <w:jc w:val="center"/>
              <w:rPr>
                <w:b/>
                <w:sz w:val="24"/>
                <w:szCs w:val="24"/>
              </w:rPr>
            </w:pPr>
            <w:r w:rsidRPr="004036FF">
              <w:rPr>
                <w:b/>
                <w:sz w:val="24"/>
                <w:szCs w:val="24"/>
              </w:rPr>
              <w:t>4</w:t>
            </w:r>
          </w:p>
        </w:tc>
        <w:tc>
          <w:tcPr>
            <w:tcW w:w="574" w:type="pct"/>
            <w:tcBorders>
              <w:top w:val="single" w:sz="4" w:space="0" w:color="auto"/>
              <w:left w:val="single" w:sz="4" w:space="0" w:color="auto"/>
              <w:right w:val="single" w:sz="4" w:space="0" w:color="auto"/>
            </w:tcBorders>
          </w:tcPr>
          <w:p w:rsidR="000F7536" w:rsidRPr="004036FF" w:rsidRDefault="000F7536" w:rsidP="000F7536">
            <w:pPr>
              <w:tabs>
                <w:tab w:val="left" w:pos="720"/>
              </w:tabs>
              <w:jc w:val="center"/>
              <w:rPr>
                <w:b/>
                <w:color w:val="000000"/>
                <w:sz w:val="24"/>
                <w:szCs w:val="24"/>
              </w:rPr>
            </w:pPr>
            <w:r w:rsidRPr="004036FF">
              <w:rPr>
                <w:b/>
                <w:color w:val="000000"/>
                <w:sz w:val="24"/>
                <w:szCs w:val="24"/>
              </w:rPr>
              <w:t>5</w:t>
            </w:r>
          </w:p>
        </w:tc>
        <w:tc>
          <w:tcPr>
            <w:tcW w:w="480" w:type="pct"/>
            <w:tcBorders>
              <w:top w:val="single" w:sz="4" w:space="0" w:color="auto"/>
              <w:left w:val="single" w:sz="4" w:space="0" w:color="auto"/>
            </w:tcBorders>
          </w:tcPr>
          <w:p w:rsidR="000F7536" w:rsidRPr="004036FF" w:rsidRDefault="000F7536" w:rsidP="000F7536">
            <w:pPr>
              <w:tabs>
                <w:tab w:val="left" w:pos="720"/>
              </w:tabs>
              <w:jc w:val="center"/>
              <w:rPr>
                <w:b/>
                <w:sz w:val="24"/>
                <w:szCs w:val="24"/>
              </w:rPr>
            </w:pPr>
            <w:r w:rsidRPr="004036FF">
              <w:rPr>
                <w:b/>
                <w:sz w:val="24"/>
                <w:szCs w:val="24"/>
              </w:rPr>
              <w:t>6</w:t>
            </w:r>
          </w:p>
        </w:tc>
        <w:tc>
          <w:tcPr>
            <w:tcW w:w="529" w:type="pct"/>
            <w:tcBorders>
              <w:top w:val="single" w:sz="4" w:space="0" w:color="auto"/>
            </w:tcBorders>
          </w:tcPr>
          <w:p w:rsidR="000F7536" w:rsidRPr="004036FF" w:rsidRDefault="000F7536" w:rsidP="000F7536">
            <w:pPr>
              <w:tabs>
                <w:tab w:val="left" w:pos="720"/>
              </w:tabs>
              <w:jc w:val="center"/>
              <w:rPr>
                <w:b/>
                <w:sz w:val="24"/>
                <w:szCs w:val="24"/>
              </w:rPr>
            </w:pPr>
            <w:r w:rsidRPr="004036FF">
              <w:rPr>
                <w:b/>
                <w:sz w:val="24"/>
                <w:szCs w:val="24"/>
              </w:rPr>
              <w:t>7</w:t>
            </w:r>
          </w:p>
        </w:tc>
        <w:tc>
          <w:tcPr>
            <w:tcW w:w="547" w:type="pct"/>
            <w:tcBorders>
              <w:top w:val="single" w:sz="4" w:space="0" w:color="auto"/>
              <w:right w:val="single" w:sz="4" w:space="0" w:color="auto"/>
            </w:tcBorders>
          </w:tcPr>
          <w:p w:rsidR="000F7536" w:rsidRPr="004036FF" w:rsidRDefault="000F7536" w:rsidP="000F7536">
            <w:pPr>
              <w:tabs>
                <w:tab w:val="left" w:pos="720"/>
              </w:tabs>
              <w:jc w:val="center"/>
              <w:rPr>
                <w:b/>
                <w:sz w:val="24"/>
                <w:szCs w:val="24"/>
              </w:rPr>
            </w:pPr>
            <w:r w:rsidRPr="004036FF">
              <w:rPr>
                <w:b/>
                <w:sz w:val="24"/>
                <w:szCs w:val="24"/>
              </w:rPr>
              <w:t>8</w:t>
            </w:r>
          </w:p>
        </w:tc>
      </w:tr>
      <w:tr w:rsidR="000F7536" w:rsidRPr="004036FF" w:rsidTr="004036FF">
        <w:trPr>
          <w:gridAfter w:val="1"/>
          <w:wAfter w:w="6" w:type="pct"/>
        </w:trPr>
        <w:tc>
          <w:tcPr>
            <w:tcW w:w="4994" w:type="pct"/>
            <w:gridSpan w:val="9"/>
            <w:tcBorders>
              <w:right w:val="single" w:sz="4" w:space="0" w:color="auto"/>
            </w:tcBorders>
          </w:tcPr>
          <w:p w:rsidR="000F7536" w:rsidRPr="004036FF" w:rsidRDefault="000F7536" w:rsidP="000F7536">
            <w:pPr>
              <w:jc w:val="center"/>
              <w:rPr>
                <w:b/>
                <w:bCs/>
                <w:color w:val="000000"/>
                <w:sz w:val="24"/>
                <w:szCs w:val="24"/>
              </w:rPr>
            </w:pPr>
            <w:r w:rsidRPr="004036FF">
              <w:rPr>
                <w:b/>
                <w:bCs/>
                <w:color w:val="000000"/>
                <w:sz w:val="24"/>
                <w:szCs w:val="24"/>
                <w:lang w:val="en-US"/>
              </w:rPr>
              <w:t>I</w:t>
            </w:r>
            <w:r w:rsidRPr="004036FF">
              <w:rPr>
                <w:b/>
                <w:bCs/>
                <w:color w:val="000000"/>
                <w:sz w:val="24"/>
                <w:szCs w:val="24"/>
              </w:rPr>
              <w:t>. Цель: повышение уровня пожарной безопасности на территории района</w:t>
            </w:r>
          </w:p>
        </w:tc>
      </w:tr>
      <w:tr w:rsidR="000F7536" w:rsidRPr="004036FF" w:rsidTr="004036FF">
        <w:trPr>
          <w:gridAfter w:val="1"/>
          <w:wAfter w:w="6" w:type="pct"/>
        </w:trPr>
        <w:tc>
          <w:tcPr>
            <w:tcW w:w="4994" w:type="pct"/>
            <w:gridSpan w:val="9"/>
            <w:tcBorders>
              <w:right w:val="single" w:sz="4" w:space="0" w:color="auto"/>
            </w:tcBorders>
          </w:tcPr>
          <w:p w:rsidR="000F7536" w:rsidRPr="004036FF" w:rsidRDefault="004036FF" w:rsidP="000F7536">
            <w:pPr>
              <w:jc w:val="center"/>
              <w:rPr>
                <w:b/>
                <w:bCs/>
                <w:color w:val="000000"/>
                <w:sz w:val="24"/>
                <w:szCs w:val="24"/>
              </w:rPr>
            </w:pPr>
            <w:r w:rsidRPr="004036FF">
              <w:rPr>
                <w:b/>
                <w:bCs/>
                <w:color w:val="000000"/>
                <w:sz w:val="24"/>
                <w:szCs w:val="24"/>
              </w:rPr>
              <w:t>Подпрограмма 1</w:t>
            </w:r>
            <w:r w:rsidR="000F7536" w:rsidRPr="004036FF">
              <w:rPr>
                <w:b/>
                <w:bCs/>
                <w:color w:val="000000"/>
                <w:sz w:val="24"/>
                <w:szCs w:val="24"/>
              </w:rPr>
              <w:t xml:space="preserve"> «Укрепление пожарной безопасности в районе»</w:t>
            </w:r>
          </w:p>
        </w:tc>
      </w:tr>
      <w:tr w:rsidR="000F7536" w:rsidRPr="004036FF" w:rsidTr="004036FF">
        <w:trPr>
          <w:gridAfter w:val="1"/>
          <w:wAfter w:w="6" w:type="pct"/>
        </w:trPr>
        <w:tc>
          <w:tcPr>
            <w:tcW w:w="4994" w:type="pct"/>
            <w:gridSpan w:val="9"/>
            <w:tcBorders>
              <w:right w:val="single" w:sz="4" w:space="0" w:color="auto"/>
            </w:tcBorders>
          </w:tcPr>
          <w:p w:rsidR="000F7536" w:rsidRPr="004036FF" w:rsidRDefault="000F7536" w:rsidP="000F7536">
            <w:pPr>
              <w:jc w:val="center"/>
              <w:rPr>
                <w:b/>
                <w:sz w:val="24"/>
                <w:szCs w:val="24"/>
              </w:rPr>
            </w:pPr>
            <w:r w:rsidRPr="004036FF">
              <w:rPr>
                <w:b/>
                <w:bCs/>
                <w:color w:val="000000"/>
                <w:sz w:val="24"/>
                <w:szCs w:val="24"/>
              </w:rPr>
              <w:t>Задача 1. С</w:t>
            </w:r>
            <w:r w:rsidRPr="004036FF">
              <w:rPr>
                <w:b/>
                <w:sz w:val="24"/>
                <w:szCs w:val="24"/>
              </w:rPr>
              <w:t xml:space="preserve">оздание надлежащей противопожарной защиты объектов социальной сферы, административных зданий, </w:t>
            </w:r>
          </w:p>
          <w:p w:rsidR="000F7536" w:rsidRPr="004036FF" w:rsidRDefault="000F7536" w:rsidP="000F7536">
            <w:pPr>
              <w:jc w:val="center"/>
              <w:rPr>
                <w:b/>
                <w:sz w:val="24"/>
                <w:szCs w:val="24"/>
              </w:rPr>
            </w:pPr>
            <w:r w:rsidRPr="004036FF">
              <w:rPr>
                <w:b/>
                <w:sz w:val="24"/>
                <w:szCs w:val="24"/>
              </w:rPr>
              <w:t>находящихся в собственности администрации района</w:t>
            </w:r>
          </w:p>
        </w:tc>
      </w:tr>
      <w:tr w:rsidR="000F7536" w:rsidRPr="004036FF" w:rsidTr="004036FF">
        <w:trPr>
          <w:gridAfter w:val="1"/>
          <w:wAfter w:w="6" w:type="pct"/>
          <w:trHeight w:val="273"/>
        </w:trPr>
        <w:tc>
          <w:tcPr>
            <w:tcW w:w="275" w:type="pct"/>
            <w:vMerge w:val="restart"/>
            <w:tcBorders>
              <w:right w:val="single" w:sz="4" w:space="0" w:color="auto"/>
            </w:tcBorders>
          </w:tcPr>
          <w:p w:rsidR="000F7536" w:rsidRPr="004036FF" w:rsidRDefault="000F7536" w:rsidP="000F7536">
            <w:pPr>
              <w:tabs>
                <w:tab w:val="left" w:pos="720"/>
              </w:tabs>
              <w:jc w:val="center"/>
              <w:rPr>
                <w:sz w:val="24"/>
                <w:szCs w:val="24"/>
              </w:rPr>
            </w:pPr>
            <w:r w:rsidRPr="004036FF">
              <w:rPr>
                <w:sz w:val="24"/>
                <w:szCs w:val="24"/>
              </w:rPr>
              <w:t>1.1.</w:t>
            </w:r>
          </w:p>
        </w:tc>
        <w:tc>
          <w:tcPr>
            <w:tcW w:w="1203" w:type="pct"/>
            <w:gridSpan w:val="2"/>
            <w:vMerge w:val="restart"/>
            <w:tcBorders>
              <w:left w:val="single" w:sz="4" w:space="0" w:color="auto"/>
            </w:tcBorders>
          </w:tcPr>
          <w:p w:rsidR="000F7536" w:rsidRPr="004036FF" w:rsidRDefault="000F7536" w:rsidP="004036FF">
            <w:pPr>
              <w:tabs>
                <w:tab w:val="left" w:pos="720"/>
              </w:tabs>
              <w:jc w:val="both"/>
              <w:rPr>
                <w:sz w:val="24"/>
                <w:szCs w:val="24"/>
              </w:rPr>
            </w:pPr>
            <w:r w:rsidRPr="004036FF">
              <w:rPr>
                <w:sz w:val="24"/>
                <w:szCs w:val="24"/>
              </w:rPr>
              <w:t>Мероприятия по обеспечению пожарной безопасности на об</w:t>
            </w:r>
            <w:r w:rsidRPr="004036FF">
              <w:rPr>
                <w:sz w:val="24"/>
                <w:szCs w:val="24"/>
              </w:rPr>
              <w:t>ъ</w:t>
            </w:r>
            <w:r w:rsidRPr="004036FF">
              <w:rPr>
                <w:sz w:val="24"/>
                <w:szCs w:val="24"/>
              </w:rPr>
              <w:t>ектах культуры</w:t>
            </w:r>
          </w:p>
        </w:tc>
        <w:tc>
          <w:tcPr>
            <w:tcW w:w="573" w:type="pct"/>
            <w:vMerge w:val="restart"/>
            <w:tcBorders>
              <w:right w:val="single" w:sz="4" w:space="0" w:color="auto"/>
            </w:tcBorders>
          </w:tcPr>
          <w:p w:rsidR="000F7536" w:rsidRPr="004036FF" w:rsidRDefault="000F7536" w:rsidP="000F7536">
            <w:pPr>
              <w:tabs>
                <w:tab w:val="left" w:pos="720"/>
              </w:tabs>
              <w:jc w:val="center"/>
              <w:rPr>
                <w:sz w:val="24"/>
                <w:szCs w:val="24"/>
              </w:rPr>
            </w:pPr>
            <w:r w:rsidRPr="004036FF">
              <w:rPr>
                <w:sz w:val="24"/>
                <w:szCs w:val="24"/>
              </w:rPr>
              <w:t>управление культуры а</w:t>
            </w:r>
            <w:r w:rsidRPr="004036FF">
              <w:rPr>
                <w:sz w:val="24"/>
                <w:szCs w:val="24"/>
              </w:rPr>
              <w:t>д</w:t>
            </w:r>
            <w:r w:rsidRPr="004036FF">
              <w:rPr>
                <w:sz w:val="24"/>
                <w:szCs w:val="24"/>
              </w:rPr>
              <w:t>министрации района,</w:t>
            </w:r>
          </w:p>
          <w:p w:rsidR="000F7536" w:rsidRPr="004036FF" w:rsidRDefault="000F7536" w:rsidP="000F7536">
            <w:pPr>
              <w:tabs>
                <w:tab w:val="left" w:pos="720"/>
              </w:tabs>
              <w:jc w:val="center"/>
              <w:rPr>
                <w:sz w:val="24"/>
                <w:szCs w:val="24"/>
              </w:rPr>
            </w:pPr>
            <w:r w:rsidRPr="004036FF">
              <w:rPr>
                <w:sz w:val="24"/>
                <w:szCs w:val="24"/>
              </w:rPr>
              <w:t>муниципал</w:t>
            </w:r>
            <w:r w:rsidRPr="004036FF">
              <w:rPr>
                <w:sz w:val="24"/>
                <w:szCs w:val="24"/>
              </w:rPr>
              <w:t>ь</w:t>
            </w:r>
            <w:r w:rsidRPr="004036FF">
              <w:rPr>
                <w:sz w:val="24"/>
                <w:szCs w:val="24"/>
              </w:rPr>
              <w:lastRenderedPageBreak/>
              <w:t>ное казенное учреждение «Управление капитального строительства по застройке Нижнева</w:t>
            </w:r>
            <w:r w:rsidRPr="004036FF">
              <w:rPr>
                <w:sz w:val="24"/>
                <w:szCs w:val="24"/>
              </w:rPr>
              <w:t>р</w:t>
            </w:r>
            <w:r w:rsidRPr="004036FF">
              <w:rPr>
                <w:sz w:val="24"/>
                <w:szCs w:val="24"/>
              </w:rPr>
              <w:t>товского ра</w:t>
            </w:r>
            <w:r w:rsidRPr="004036FF">
              <w:rPr>
                <w:sz w:val="24"/>
                <w:szCs w:val="24"/>
              </w:rPr>
              <w:t>й</w:t>
            </w:r>
            <w:r w:rsidRPr="004036FF">
              <w:rPr>
                <w:sz w:val="24"/>
                <w:szCs w:val="24"/>
              </w:rPr>
              <w:t>она»</w:t>
            </w:r>
          </w:p>
          <w:p w:rsidR="000F7536" w:rsidRPr="004036FF" w:rsidRDefault="000F7536" w:rsidP="000F7536">
            <w:pPr>
              <w:tabs>
                <w:tab w:val="left" w:pos="720"/>
              </w:tabs>
              <w:jc w:val="center"/>
              <w:rPr>
                <w:sz w:val="24"/>
                <w:szCs w:val="24"/>
              </w:rPr>
            </w:pPr>
            <w:r w:rsidRPr="004036FF">
              <w:rPr>
                <w:sz w:val="24"/>
                <w:szCs w:val="24"/>
              </w:rPr>
              <w:t>(далее − МКУ «УКС по з</w:t>
            </w:r>
            <w:r w:rsidRPr="004036FF">
              <w:rPr>
                <w:sz w:val="24"/>
                <w:szCs w:val="24"/>
              </w:rPr>
              <w:t>а</w:t>
            </w:r>
            <w:r w:rsidRPr="004036FF">
              <w:rPr>
                <w:sz w:val="24"/>
                <w:szCs w:val="24"/>
              </w:rPr>
              <w:t>стройке Ни</w:t>
            </w:r>
            <w:r w:rsidRPr="004036FF">
              <w:rPr>
                <w:sz w:val="24"/>
                <w:szCs w:val="24"/>
              </w:rPr>
              <w:t>ж</w:t>
            </w:r>
            <w:r w:rsidRPr="004036FF">
              <w:rPr>
                <w:sz w:val="24"/>
                <w:szCs w:val="24"/>
              </w:rPr>
              <w:t>невартовского района)</w:t>
            </w:r>
          </w:p>
        </w:tc>
        <w:tc>
          <w:tcPr>
            <w:tcW w:w="813" w:type="pct"/>
            <w:tcBorders>
              <w:left w:val="single" w:sz="4" w:space="0" w:color="auto"/>
            </w:tcBorders>
          </w:tcPr>
          <w:p w:rsidR="000F7536" w:rsidRPr="004036FF" w:rsidRDefault="000F7536" w:rsidP="000F7536">
            <w:pPr>
              <w:tabs>
                <w:tab w:val="left" w:pos="720"/>
              </w:tabs>
              <w:jc w:val="center"/>
              <w:rPr>
                <w:sz w:val="24"/>
                <w:szCs w:val="24"/>
              </w:rPr>
            </w:pPr>
            <w:r w:rsidRPr="004036FF">
              <w:rPr>
                <w:sz w:val="24"/>
                <w:szCs w:val="24"/>
              </w:rPr>
              <w:lastRenderedPageBreak/>
              <w:t>всего</w:t>
            </w:r>
          </w:p>
        </w:tc>
        <w:tc>
          <w:tcPr>
            <w:tcW w:w="574" w:type="pct"/>
            <w:tcBorders>
              <w:right w:val="single" w:sz="4" w:space="0" w:color="auto"/>
            </w:tcBorders>
          </w:tcPr>
          <w:p w:rsidR="000F7536" w:rsidRPr="004036FF" w:rsidRDefault="000F7536" w:rsidP="000F7536">
            <w:pPr>
              <w:tabs>
                <w:tab w:val="left" w:pos="720"/>
              </w:tabs>
              <w:jc w:val="center"/>
              <w:rPr>
                <w:sz w:val="24"/>
                <w:szCs w:val="24"/>
              </w:rPr>
            </w:pPr>
            <w:r w:rsidRPr="004036FF">
              <w:rPr>
                <w:sz w:val="24"/>
                <w:szCs w:val="24"/>
              </w:rPr>
              <w:t>1600,8</w:t>
            </w:r>
          </w:p>
        </w:tc>
        <w:tc>
          <w:tcPr>
            <w:tcW w:w="480" w:type="pct"/>
            <w:tcBorders>
              <w:left w:val="single" w:sz="4" w:space="0" w:color="auto"/>
            </w:tcBorders>
          </w:tcPr>
          <w:p w:rsidR="000F7536" w:rsidRPr="004036FF" w:rsidRDefault="000F7536" w:rsidP="000F7536">
            <w:pPr>
              <w:tabs>
                <w:tab w:val="left" w:pos="720"/>
              </w:tabs>
              <w:jc w:val="center"/>
              <w:rPr>
                <w:sz w:val="24"/>
                <w:szCs w:val="24"/>
              </w:rPr>
            </w:pPr>
            <w:r w:rsidRPr="004036FF">
              <w:rPr>
                <w:sz w:val="24"/>
                <w:szCs w:val="24"/>
              </w:rPr>
              <w:t>0,0</w:t>
            </w:r>
          </w:p>
        </w:tc>
        <w:tc>
          <w:tcPr>
            <w:tcW w:w="529" w:type="pct"/>
          </w:tcPr>
          <w:p w:rsidR="000F7536" w:rsidRPr="004036FF" w:rsidRDefault="000F7536" w:rsidP="000F7536">
            <w:pPr>
              <w:tabs>
                <w:tab w:val="left" w:pos="720"/>
              </w:tabs>
              <w:jc w:val="center"/>
              <w:rPr>
                <w:sz w:val="24"/>
                <w:szCs w:val="24"/>
              </w:rPr>
            </w:pPr>
            <w:r w:rsidRPr="004036FF">
              <w:rPr>
                <w:sz w:val="24"/>
                <w:szCs w:val="24"/>
              </w:rPr>
              <w:t>1410,8</w:t>
            </w:r>
          </w:p>
        </w:tc>
        <w:tc>
          <w:tcPr>
            <w:tcW w:w="547" w:type="pct"/>
          </w:tcPr>
          <w:p w:rsidR="000F7536" w:rsidRPr="004036FF" w:rsidRDefault="000F7536" w:rsidP="000F7536">
            <w:pPr>
              <w:tabs>
                <w:tab w:val="left" w:pos="720"/>
              </w:tabs>
              <w:jc w:val="center"/>
              <w:rPr>
                <w:sz w:val="24"/>
                <w:szCs w:val="24"/>
              </w:rPr>
            </w:pPr>
            <w:r w:rsidRPr="004036FF">
              <w:rPr>
                <w:sz w:val="24"/>
                <w:szCs w:val="24"/>
              </w:rPr>
              <w:t>190,0</w:t>
            </w:r>
          </w:p>
        </w:tc>
      </w:tr>
      <w:tr w:rsidR="000F7536" w:rsidRPr="004036FF" w:rsidTr="004036FF">
        <w:trPr>
          <w:gridAfter w:val="1"/>
          <w:wAfter w:w="6" w:type="pct"/>
        </w:trPr>
        <w:tc>
          <w:tcPr>
            <w:tcW w:w="275" w:type="pct"/>
            <w:vMerge/>
            <w:tcBorders>
              <w:right w:val="single" w:sz="4" w:space="0" w:color="auto"/>
            </w:tcBorders>
          </w:tcPr>
          <w:p w:rsidR="000F7536" w:rsidRPr="004036FF" w:rsidRDefault="000F7536" w:rsidP="000F7536">
            <w:pPr>
              <w:tabs>
                <w:tab w:val="left" w:pos="720"/>
              </w:tabs>
              <w:jc w:val="center"/>
              <w:rPr>
                <w:sz w:val="24"/>
                <w:szCs w:val="24"/>
              </w:rPr>
            </w:pPr>
          </w:p>
        </w:tc>
        <w:tc>
          <w:tcPr>
            <w:tcW w:w="1203" w:type="pct"/>
            <w:gridSpan w:val="2"/>
            <w:vMerge/>
            <w:tcBorders>
              <w:left w:val="single" w:sz="4" w:space="0" w:color="auto"/>
            </w:tcBorders>
          </w:tcPr>
          <w:p w:rsidR="000F7536" w:rsidRPr="004036FF" w:rsidRDefault="000F7536" w:rsidP="000F7536">
            <w:pPr>
              <w:tabs>
                <w:tab w:val="left" w:pos="720"/>
              </w:tabs>
              <w:jc w:val="both"/>
              <w:rPr>
                <w:sz w:val="24"/>
                <w:szCs w:val="24"/>
              </w:rPr>
            </w:pPr>
          </w:p>
        </w:tc>
        <w:tc>
          <w:tcPr>
            <w:tcW w:w="573" w:type="pct"/>
            <w:vMerge/>
            <w:tcBorders>
              <w:right w:val="single" w:sz="4" w:space="0" w:color="auto"/>
            </w:tcBorders>
          </w:tcPr>
          <w:p w:rsidR="000F7536" w:rsidRPr="004036FF" w:rsidRDefault="000F7536" w:rsidP="000F7536">
            <w:pPr>
              <w:tabs>
                <w:tab w:val="left" w:pos="720"/>
              </w:tabs>
              <w:jc w:val="center"/>
              <w:rPr>
                <w:sz w:val="24"/>
                <w:szCs w:val="24"/>
              </w:rPr>
            </w:pPr>
          </w:p>
        </w:tc>
        <w:tc>
          <w:tcPr>
            <w:tcW w:w="813" w:type="pct"/>
            <w:tcBorders>
              <w:left w:val="single" w:sz="4" w:space="0" w:color="auto"/>
            </w:tcBorders>
          </w:tcPr>
          <w:p w:rsidR="000F7536" w:rsidRPr="004036FF" w:rsidRDefault="000F7536" w:rsidP="000F7536">
            <w:pPr>
              <w:tabs>
                <w:tab w:val="left" w:pos="720"/>
              </w:tabs>
              <w:jc w:val="center"/>
              <w:rPr>
                <w:sz w:val="24"/>
                <w:szCs w:val="24"/>
              </w:rPr>
            </w:pPr>
            <w:r w:rsidRPr="004036FF">
              <w:rPr>
                <w:sz w:val="24"/>
                <w:szCs w:val="24"/>
              </w:rPr>
              <w:t>бюджет автономного округа</w:t>
            </w:r>
          </w:p>
        </w:tc>
        <w:tc>
          <w:tcPr>
            <w:tcW w:w="574" w:type="pct"/>
            <w:tcBorders>
              <w:right w:val="single" w:sz="4" w:space="0" w:color="auto"/>
            </w:tcBorders>
          </w:tcPr>
          <w:p w:rsidR="000F7536" w:rsidRPr="004036FF" w:rsidRDefault="000F7536" w:rsidP="000F7536">
            <w:pPr>
              <w:tabs>
                <w:tab w:val="left" w:pos="720"/>
              </w:tabs>
              <w:jc w:val="center"/>
              <w:rPr>
                <w:sz w:val="24"/>
                <w:szCs w:val="24"/>
              </w:rPr>
            </w:pPr>
            <w:r w:rsidRPr="004036FF">
              <w:rPr>
                <w:sz w:val="24"/>
                <w:szCs w:val="24"/>
              </w:rPr>
              <w:t>-</w:t>
            </w:r>
          </w:p>
        </w:tc>
        <w:tc>
          <w:tcPr>
            <w:tcW w:w="480" w:type="pct"/>
            <w:tcBorders>
              <w:left w:val="single" w:sz="4" w:space="0" w:color="auto"/>
            </w:tcBorders>
          </w:tcPr>
          <w:p w:rsidR="000F7536" w:rsidRPr="004036FF" w:rsidRDefault="000F7536" w:rsidP="000F7536">
            <w:pPr>
              <w:tabs>
                <w:tab w:val="left" w:pos="720"/>
              </w:tabs>
              <w:jc w:val="center"/>
              <w:rPr>
                <w:sz w:val="24"/>
                <w:szCs w:val="24"/>
              </w:rPr>
            </w:pPr>
            <w:r w:rsidRPr="004036FF">
              <w:rPr>
                <w:sz w:val="24"/>
                <w:szCs w:val="24"/>
              </w:rPr>
              <w:t>-</w:t>
            </w:r>
          </w:p>
        </w:tc>
        <w:tc>
          <w:tcPr>
            <w:tcW w:w="529" w:type="pct"/>
          </w:tcPr>
          <w:p w:rsidR="000F7536" w:rsidRPr="004036FF" w:rsidRDefault="000F7536" w:rsidP="000F7536">
            <w:pPr>
              <w:tabs>
                <w:tab w:val="left" w:pos="720"/>
              </w:tabs>
              <w:jc w:val="center"/>
              <w:rPr>
                <w:sz w:val="24"/>
                <w:szCs w:val="24"/>
              </w:rPr>
            </w:pPr>
            <w:r w:rsidRPr="004036FF">
              <w:rPr>
                <w:sz w:val="24"/>
                <w:szCs w:val="24"/>
              </w:rPr>
              <w:t>-</w:t>
            </w:r>
          </w:p>
        </w:tc>
        <w:tc>
          <w:tcPr>
            <w:tcW w:w="547" w:type="pct"/>
          </w:tcPr>
          <w:p w:rsidR="000F7536" w:rsidRPr="004036FF" w:rsidRDefault="000F7536" w:rsidP="000F7536">
            <w:pPr>
              <w:tabs>
                <w:tab w:val="left" w:pos="720"/>
              </w:tabs>
              <w:jc w:val="center"/>
              <w:rPr>
                <w:sz w:val="24"/>
                <w:szCs w:val="24"/>
              </w:rPr>
            </w:pPr>
            <w:r w:rsidRPr="004036FF">
              <w:rPr>
                <w:sz w:val="24"/>
                <w:szCs w:val="24"/>
              </w:rPr>
              <w:t>-</w:t>
            </w:r>
          </w:p>
        </w:tc>
      </w:tr>
      <w:tr w:rsidR="000F7536" w:rsidRPr="004036FF" w:rsidTr="004036FF">
        <w:trPr>
          <w:gridAfter w:val="1"/>
          <w:wAfter w:w="6" w:type="pct"/>
        </w:trPr>
        <w:tc>
          <w:tcPr>
            <w:tcW w:w="275" w:type="pct"/>
            <w:vMerge/>
            <w:tcBorders>
              <w:right w:val="single" w:sz="4" w:space="0" w:color="auto"/>
            </w:tcBorders>
          </w:tcPr>
          <w:p w:rsidR="000F7536" w:rsidRPr="004036FF" w:rsidRDefault="000F7536" w:rsidP="000F7536">
            <w:pPr>
              <w:tabs>
                <w:tab w:val="left" w:pos="720"/>
              </w:tabs>
              <w:jc w:val="center"/>
              <w:rPr>
                <w:sz w:val="24"/>
                <w:szCs w:val="24"/>
              </w:rPr>
            </w:pPr>
          </w:p>
        </w:tc>
        <w:tc>
          <w:tcPr>
            <w:tcW w:w="1203" w:type="pct"/>
            <w:gridSpan w:val="2"/>
            <w:vMerge/>
            <w:tcBorders>
              <w:left w:val="single" w:sz="4" w:space="0" w:color="auto"/>
            </w:tcBorders>
          </w:tcPr>
          <w:p w:rsidR="000F7536" w:rsidRPr="004036FF" w:rsidRDefault="000F7536" w:rsidP="000F7536">
            <w:pPr>
              <w:tabs>
                <w:tab w:val="left" w:pos="720"/>
              </w:tabs>
              <w:jc w:val="both"/>
              <w:rPr>
                <w:sz w:val="24"/>
                <w:szCs w:val="24"/>
              </w:rPr>
            </w:pPr>
          </w:p>
        </w:tc>
        <w:tc>
          <w:tcPr>
            <w:tcW w:w="573" w:type="pct"/>
            <w:vMerge/>
            <w:tcBorders>
              <w:right w:val="single" w:sz="4" w:space="0" w:color="auto"/>
            </w:tcBorders>
          </w:tcPr>
          <w:p w:rsidR="000F7536" w:rsidRPr="004036FF" w:rsidRDefault="000F7536" w:rsidP="000F7536">
            <w:pPr>
              <w:tabs>
                <w:tab w:val="left" w:pos="720"/>
              </w:tabs>
              <w:jc w:val="center"/>
              <w:rPr>
                <w:sz w:val="24"/>
                <w:szCs w:val="24"/>
              </w:rPr>
            </w:pPr>
          </w:p>
        </w:tc>
        <w:tc>
          <w:tcPr>
            <w:tcW w:w="813" w:type="pct"/>
            <w:tcBorders>
              <w:left w:val="single" w:sz="4" w:space="0" w:color="auto"/>
            </w:tcBorders>
          </w:tcPr>
          <w:p w:rsidR="000F7536" w:rsidRPr="004036FF" w:rsidRDefault="000F7536" w:rsidP="000F7536">
            <w:pPr>
              <w:tabs>
                <w:tab w:val="left" w:pos="720"/>
              </w:tabs>
              <w:jc w:val="center"/>
              <w:rPr>
                <w:sz w:val="24"/>
                <w:szCs w:val="24"/>
              </w:rPr>
            </w:pPr>
            <w:r w:rsidRPr="004036FF">
              <w:rPr>
                <w:sz w:val="24"/>
                <w:szCs w:val="24"/>
              </w:rPr>
              <w:t>бюджет района</w:t>
            </w:r>
          </w:p>
          <w:p w:rsidR="000F7536" w:rsidRPr="004036FF" w:rsidRDefault="000F7536" w:rsidP="000F7536">
            <w:pPr>
              <w:tabs>
                <w:tab w:val="left" w:pos="720"/>
              </w:tabs>
              <w:jc w:val="center"/>
              <w:rPr>
                <w:sz w:val="24"/>
                <w:szCs w:val="24"/>
              </w:rPr>
            </w:pPr>
          </w:p>
        </w:tc>
        <w:tc>
          <w:tcPr>
            <w:tcW w:w="574" w:type="pct"/>
            <w:tcBorders>
              <w:right w:val="single" w:sz="4" w:space="0" w:color="auto"/>
            </w:tcBorders>
          </w:tcPr>
          <w:p w:rsidR="000F7536" w:rsidRPr="004036FF" w:rsidRDefault="000F7536" w:rsidP="000F7536">
            <w:pPr>
              <w:tabs>
                <w:tab w:val="left" w:pos="720"/>
              </w:tabs>
              <w:jc w:val="center"/>
              <w:rPr>
                <w:sz w:val="24"/>
                <w:szCs w:val="24"/>
              </w:rPr>
            </w:pPr>
            <w:r w:rsidRPr="004036FF">
              <w:rPr>
                <w:sz w:val="24"/>
                <w:szCs w:val="24"/>
              </w:rPr>
              <w:t>1600,8</w:t>
            </w:r>
          </w:p>
        </w:tc>
        <w:tc>
          <w:tcPr>
            <w:tcW w:w="480" w:type="pct"/>
            <w:tcBorders>
              <w:left w:val="single" w:sz="4" w:space="0" w:color="auto"/>
            </w:tcBorders>
          </w:tcPr>
          <w:p w:rsidR="000F7536" w:rsidRPr="004036FF" w:rsidRDefault="000F7536" w:rsidP="000F7536">
            <w:pPr>
              <w:tabs>
                <w:tab w:val="left" w:pos="720"/>
              </w:tabs>
              <w:jc w:val="center"/>
              <w:rPr>
                <w:sz w:val="24"/>
                <w:szCs w:val="24"/>
              </w:rPr>
            </w:pPr>
            <w:r w:rsidRPr="004036FF">
              <w:rPr>
                <w:sz w:val="24"/>
                <w:szCs w:val="24"/>
              </w:rPr>
              <w:t>0,0</w:t>
            </w:r>
          </w:p>
        </w:tc>
        <w:tc>
          <w:tcPr>
            <w:tcW w:w="529" w:type="pct"/>
          </w:tcPr>
          <w:p w:rsidR="000F7536" w:rsidRPr="004036FF" w:rsidRDefault="000F7536" w:rsidP="000F7536">
            <w:pPr>
              <w:tabs>
                <w:tab w:val="left" w:pos="720"/>
              </w:tabs>
              <w:jc w:val="center"/>
              <w:rPr>
                <w:sz w:val="24"/>
                <w:szCs w:val="24"/>
              </w:rPr>
            </w:pPr>
            <w:r w:rsidRPr="004036FF">
              <w:rPr>
                <w:sz w:val="24"/>
                <w:szCs w:val="24"/>
              </w:rPr>
              <w:t>1410,8</w:t>
            </w:r>
          </w:p>
        </w:tc>
        <w:tc>
          <w:tcPr>
            <w:tcW w:w="547" w:type="pct"/>
          </w:tcPr>
          <w:p w:rsidR="000F7536" w:rsidRPr="004036FF" w:rsidRDefault="000F7536" w:rsidP="000F7536">
            <w:pPr>
              <w:tabs>
                <w:tab w:val="left" w:pos="720"/>
              </w:tabs>
              <w:jc w:val="center"/>
              <w:rPr>
                <w:sz w:val="24"/>
                <w:szCs w:val="24"/>
              </w:rPr>
            </w:pPr>
            <w:r w:rsidRPr="004036FF">
              <w:rPr>
                <w:sz w:val="24"/>
                <w:szCs w:val="24"/>
              </w:rPr>
              <w:t>190,0</w:t>
            </w:r>
          </w:p>
        </w:tc>
      </w:tr>
      <w:tr w:rsidR="000F7536" w:rsidRPr="004036FF" w:rsidTr="004036FF">
        <w:trPr>
          <w:gridAfter w:val="1"/>
          <w:wAfter w:w="6" w:type="pct"/>
          <w:trHeight w:val="1050"/>
        </w:trPr>
        <w:tc>
          <w:tcPr>
            <w:tcW w:w="275" w:type="pct"/>
            <w:vMerge/>
            <w:tcBorders>
              <w:right w:val="single" w:sz="4" w:space="0" w:color="auto"/>
            </w:tcBorders>
          </w:tcPr>
          <w:p w:rsidR="000F7536" w:rsidRPr="004036FF" w:rsidRDefault="000F7536" w:rsidP="000F7536">
            <w:pPr>
              <w:tabs>
                <w:tab w:val="left" w:pos="720"/>
              </w:tabs>
              <w:jc w:val="center"/>
              <w:rPr>
                <w:sz w:val="24"/>
                <w:szCs w:val="24"/>
              </w:rPr>
            </w:pPr>
          </w:p>
        </w:tc>
        <w:tc>
          <w:tcPr>
            <w:tcW w:w="1203" w:type="pct"/>
            <w:gridSpan w:val="2"/>
            <w:vMerge/>
            <w:tcBorders>
              <w:left w:val="single" w:sz="4" w:space="0" w:color="auto"/>
            </w:tcBorders>
          </w:tcPr>
          <w:p w:rsidR="000F7536" w:rsidRPr="004036FF" w:rsidRDefault="000F7536" w:rsidP="000F7536">
            <w:pPr>
              <w:tabs>
                <w:tab w:val="left" w:pos="720"/>
              </w:tabs>
              <w:jc w:val="both"/>
              <w:rPr>
                <w:sz w:val="24"/>
                <w:szCs w:val="24"/>
              </w:rPr>
            </w:pPr>
          </w:p>
        </w:tc>
        <w:tc>
          <w:tcPr>
            <w:tcW w:w="573" w:type="pct"/>
            <w:vMerge/>
            <w:tcBorders>
              <w:right w:val="single" w:sz="4" w:space="0" w:color="auto"/>
            </w:tcBorders>
          </w:tcPr>
          <w:p w:rsidR="000F7536" w:rsidRPr="004036FF" w:rsidRDefault="000F7536" w:rsidP="000F7536">
            <w:pPr>
              <w:tabs>
                <w:tab w:val="left" w:pos="720"/>
              </w:tabs>
              <w:jc w:val="center"/>
              <w:rPr>
                <w:sz w:val="24"/>
                <w:szCs w:val="24"/>
              </w:rPr>
            </w:pPr>
          </w:p>
        </w:tc>
        <w:tc>
          <w:tcPr>
            <w:tcW w:w="813" w:type="pct"/>
            <w:tcBorders>
              <w:left w:val="single" w:sz="4" w:space="0" w:color="auto"/>
            </w:tcBorders>
          </w:tcPr>
          <w:p w:rsidR="000F7536" w:rsidRPr="004036FF" w:rsidRDefault="000F7536" w:rsidP="000F7536">
            <w:pPr>
              <w:tabs>
                <w:tab w:val="left" w:pos="720"/>
              </w:tabs>
              <w:jc w:val="center"/>
              <w:rPr>
                <w:sz w:val="24"/>
                <w:szCs w:val="24"/>
              </w:rPr>
            </w:pPr>
            <w:r w:rsidRPr="004036FF">
              <w:rPr>
                <w:sz w:val="24"/>
                <w:szCs w:val="24"/>
              </w:rPr>
              <w:t>иные внебюджетные источники</w:t>
            </w:r>
          </w:p>
        </w:tc>
        <w:tc>
          <w:tcPr>
            <w:tcW w:w="574" w:type="pct"/>
            <w:tcBorders>
              <w:right w:val="single" w:sz="4" w:space="0" w:color="auto"/>
            </w:tcBorders>
          </w:tcPr>
          <w:p w:rsidR="000F7536" w:rsidRPr="004036FF" w:rsidRDefault="000F7536" w:rsidP="000F7536">
            <w:pPr>
              <w:tabs>
                <w:tab w:val="left" w:pos="720"/>
              </w:tabs>
              <w:jc w:val="center"/>
              <w:rPr>
                <w:sz w:val="24"/>
                <w:szCs w:val="24"/>
              </w:rPr>
            </w:pPr>
            <w:r w:rsidRPr="004036FF">
              <w:rPr>
                <w:sz w:val="24"/>
                <w:szCs w:val="24"/>
              </w:rPr>
              <w:t>-</w:t>
            </w:r>
          </w:p>
        </w:tc>
        <w:tc>
          <w:tcPr>
            <w:tcW w:w="480" w:type="pct"/>
            <w:tcBorders>
              <w:left w:val="single" w:sz="4" w:space="0" w:color="auto"/>
            </w:tcBorders>
          </w:tcPr>
          <w:p w:rsidR="000F7536" w:rsidRPr="004036FF" w:rsidRDefault="000F7536" w:rsidP="000F7536">
            <w:pPr>
              <w:tabs>
                <w:tab w:val="left" w:pos="720"/>
              </w:tabs>
              <w:jc w:val="center"/>
              <w:rPr>
                <w:sz w:val="24"/>
                <w:szCs w:val="24"/>
              </w:rPr>
            </w:pPr>
            <w:r w:rsidRPr="004036FF">
              <w:rPr>
                <w:sz w:val="24"/>
                <w:szCs w:val="24"/>
              </w:rPr>
              <w:t>-</w:t>
            </w:r>
          </w:p>
        </w:tc>
        <w:tc>
          <w:tcPr>
            <w:tcW w:w="529" w:type="pct"/>
          </w:tcPr>
          <w:p w:rsidR="000F7536" w:rsidRPr="004036FF" w:rsidRDefault="000F7536" w:rsidP="000F7536">
            <w:pPr>
              <w:tabs>
                <w:tab w:val="left" w:pos="720"/>
              </w:tabs>
              <w:jc w:val="center"/>
              <w:rPr>
                <w:sz w:val="24"/>
                <w:szCs w:val="24"/>
              </w:rPr>
            </w:pPr>
            <w:r w:rsidRPr="004036FF">
              <w:rPr>
                <w:sz w:val="24"/>
                <w:szCs w:val="24"/>
              </w:rPr>
              <w:t>-</w:t>
            </w:r>
          </w:p>
        </w:tc>
        <w:tc>
          <w:tcPr>
            <w:tcW w:w="547" w:type="pct"/>
          </w:tcPr>
          <w:p w:rsidR="000F7536" w:rsidRPr="004036FF" w:rsidRDefault="000F7536" w:rsidP="000F7536">
            <w:pPr>
              <w:tabs>
                <w:tab w:val="left" w:pos="720"/>
              </w:tabs>
              <w:jc w:val="center"/>
              <w:rPr>
                <w:sz w:val="24"/>
                <w:szCs w:val="24"/>
              </w:rPr>
            </w:pPr>
            <w:r w:rsidRPr="004036FF">
              <w:rPr>
                <w:sz w:val="24"/>
                <w:szCs w:val="24"/>
              </w:rPr>
              <w:t>-</w:t>
            </w:r>
          </w:p>
        </w:tc>
      </w:tr>
      <w:tr w:rsidR="000F7536" w:rsidRPr="004036FF" w:rsidTr="004036FF">
        <w:trPr>
          <w:gridAfter w:val="1"/>
          <w:wAfter w:w="6" w:type="pct"/>
          <w:trHeight w:val="5141"/>
        </w:trPr>
        <w:tc>
          <w:tcPr>
            <w:tcW w:w="275" w:type="pct"/>
            <w:tcBorders>
              <w:right w:val="single" w:sz="4" w:space="0" w:color="auto"/>
            </w:tcBorders>
          </w:tcPr>
          <w:p w:rsidR="000F7536" w:rsidRPr="004036FF" w:rsidRDefault="000F7536" w:rsidP="000F7536">
            <w:pPr>
              <w:tabs>
                <w:tab w:val="left" w:pos="720"/>
              </w:tabs>
              <w:jc w:val="center"/>
              <w:rPr>
                <w:sz w:val="24"/>
                <w:szCs w:val="24"/>
              </w:rPr>
            </w:pPr>
            <w:r w:rsidRPr="004036FF">
              <w:rPr>
                <w:sz w:val="24"/>
                <w:szCs w:val="24"/>
              </w:rPr>
              <w:lastRenderedPageBreak/>
              <w:t>1.1.8.</w:t>
            </w:r>
          </w:p>
        </w:tc>
        <w:tc>
          <w:tcPr>
            <w:tcW w:w="1203" w:type="pct"/>
            <w:gridSpan w:val="2"/>
            <w:tcBorders>
              <w:left w:val="single" w:sz="4" w:space="0" w:color="auto"/>
            </w:tcBorders>
          </w:tcPr>
          <w:p w:rsidR="000F7536" w:rsidRPr="004036FF" w:rsidRDefault="000F7536" w:rsidP="000F7536">
            <w:pPr>
              <w:tabs>
                <w:tab w:val="left" w:pos="720"/>
              </w:tabs>
              <w:jc w:val="both"/>
              <w:rPr>
                <w:sz w:val="24"/>
                <w:szCs w:val="24"/>
              </w:rPr>
            </w:pPr>
            <w:r w:rsidRPr="004036FF">
              <w:rPr>
                <w:sz w:val="24"/>
                <w:szCs w:val="24"/>
              </w:rPr>
              <w:t>Система пожарной сигнализ</w:t>
            </w:r>
            <w:r w:rsidRPr="004036FF">
              <w:rPr>
                <w:sz w:val="24"/>
                <w:szCs w:val="24"/>
              </w:rPr>
              <w:t>а</w:t>
            </w:r>
            <w:r w:rsidRPr="004036FF">
              <w:rPr>
                <w:sz w:val="24"/>
                <w:szCs w:val="24"/>
              </w:rPr>
              <w:t>ции и оповещения в пгт. Изл</w:t>
            </w:r>
            <w:r w:rsidRPr="004036FF">
              <w:rPr>
                <w:sz w:val="24"/>
                <w:szCs w:val="24"/>
              </w:rPr>
              <w:t>у</w:t>
            </w:r>
            <w:r w:rsidRPr="004036FF">
              <w:rPr>
                <w:sz w:val="24"/>
                <w:szCs w:val="24"/>
              </w:rPr>
              <w:t>чинск</w:t>
            </w:r>
            <w:r w:rsidR="004036FF" w:rsidRPr="004036FF">
              <w:rPr>
                <w:sz w:val="24"/>
                <w:szCs w:val="24"/>
              </w:rPr>
              <w:t>е</w:t>
            </w:r>
            <w:r w:rsidR="004F125B">
              <w:rPr>
                <w:sz w:val="24"/>
                <w:szCs w:val="24"/>
              </w:rPr>
              <w:t>:</w:t>
            </w:r>
            <w:r w:rsidR="004036FF" w:rsidRPr="004036FF">
              <w:rPr>
                <w:sz w:val="24"/>
                <w:szCs w:val="24"/>
              </w:rPr>
              <w:t>районное муниципал</w:t>
            </w:r>
            <w:r w:rsidR="004036FF" w:rsidRPr="004036FF">
              <w:rPr>
                <w:sz w:val="24"/>
                <w:szCs w:val="24"/>
              </w:rPr>
              <w:t>ь</w:t>
            </w:r>
            <w:r w:rsidR="004036FF" w:rsidRPr="004036FF">
              <w:rPr>
                <w:sz w:val="24"/>
                <w:szCs w:val="24"/>
              </w:rPr>
              <w:t>ное автономное учреждение «Межпоселенческий культурно-досуговый комплекс «Арлек</w:t>
            </w:r>
            <w:r w:rsidR="004036FF" w:rsidRPr="004036FF">
              <w:rPr>
                <w:sz w:val="24"/>
                <w:szCs w:val="24"/>
              </w:rPr>
              <w:t>и</w:t>
            </w:r>
            <w:r w:rsidR="004036FF" w:rsidRPr="004036FF">
              <w:rPr>
                <w:sz w:val="24"/>
                <w:szCs w:val="24"/>
              </w:rPr>
              <w:t>но»</w:t>
            </w:r>
          </w:p>
        </w:tc>
        <w:tc>
          <w:tcPr>
            <w:tcW w:w="573" w:type="pct"/>
            <w:tcBorders>
              <w:right w:val="single" w:sz="4" w:space="0" w:color="auto"/>
            </w:tcBorders>
          </w:tcPr>
          <w:p w:rsidR="000F7536" w:rsidRPr="004036FF" w:rsidRDefault="000F7536" w:rsidP="000F7536">
            <w:pPr>
              <w:tabs>
                <w:tab w:val="left" w:pos="720"/>
              </w:tabs>
              <w:jc w:val="center"/>
              <w:rPr>
                <w:sz w:val="24"/>
                <w:szCs w:val="24"/>
              </w:rPr>
            </w:pPr>
            <w:r w:rsidRPr="004036FF">
              <w:rPr>
                <w:sz w:val="24"/>
                <w:szCs w:val="24"/>
              </w:rPr>
              <w:t>управление культуры а</w:t>
            </w:r>
            <w:r w:rsidRPr="004036FF">
              <w:rPr>
                <w:sz w:val="24"/>
                <w:szCs w:val="24"/>
              </w:rPr>
              <w:t>д</w:t>
            </w:r>
            <w:r w:rsidRPr="004036FF">
              <w:rPr>
                <w:sz w:val="24"/>
                <w:szCs w:val="24"/>
              </w:rPr>
              <w:t>министрации района,</w:t>
            </w:r>
          </w:p>
          <w:p w:rsidR="000F7536" w:rsidRPr="004036FF" w:rsidRDefault="000F7536" w:rsidP="000F7536">
            <w:pPr>
              <w:tabs>
                <w:tab w:val="left" w:pos="720"/>
              </w:tabs>
              <w:jc w:val="center"/>
              <w:rPr>
                <w:sz w:val="24"/>
                <w:szCs w:val="24"/>
              </w:rPr>
            </w:pPr>
            <w:r w:rsidRPr="004036FF">
              <w:rPr>
                <w:sz w:val="24"/>
                <w:szCs w:val="24"/>
              </w:rPr>
              <w:t>муниципал</w:t>
            </w:r>
            <w:r w:rsidRPr="004036FF">
              <w:rPr>
                <w:sz w:val="24"/>
                <w:szCs w:val="24"/>
              </w:rPr>
              <w:t>ь</w:t>
            </w:r>
            <w:r w:rsidRPr="004036FF">
              <w:rPr>
                <w:sz w:val="24"/>
                <w:szCs w:val="24"/>
              </w:rPr>
              <w:t>ное казенное учреждение «Управление капитального строительства по застройке Нижнева</w:t>
            </w:r>
            <w:r w:rsidRPr="004036FF">
              <w:rPr>
                <w:sz w:val="24"/>
                <w:szCs w:val="24"/>
              </w:rPr>
              <w:t>р</w:t>
            </w:r>
            <w:r w:rsidRPr="004036FF">
              <w:rPr>
                <w:sz w:val="24"/>
                <w:szCs w:val="24"/>
              </w:rPr>
              <w:t>товского ра</w:t>
            </w:r>
            <w:r w:rsidRPr="004036FF">
              <w:rPr>
                <w:sz w:val="24"/>
                <w:szCs w:val="24"/>
              </w:rPr>
              <w:t>й</w:t>
            </w:r>
            <w:r w:rsidRPr="004036FF">
              <w:rPr>
                <w:sz w:val="24"/>
                <w:szCs w:val="24"/>
              </w:rPr>
              <w:t>она»</w:t>
            </w:r>
          </w:p>
          <w:p w:rsidR="000F7536" w:rsidRPr="004036FF" w:rsidRDefault="000F7536" w:rsidP="000F7536">
            <w:pPr>
              <w:tabs>
                <w:tab w:val="left" w:pos="720"/>
              </w:tabs>
              <w:jc w:val="center"/>
              <w:rPr>
                <w:sz w:val="24"/>
                <w:szCs w:val="24"/>
              </w:rPr>
            </w:pPr>
            <w:r w:rsidRPr="004036FF">
              <w:rPr>
                <w:sz w:val="24"/>
                <w:szCs w:val="24"/>
              </w:rPr>
              <w:t>(далее − МКУ «УКС по з</w:t>
            </w:r>
            <w:r w:rsidRPr="004036FF">
              <w:rPr>
                <w:sz w:val="24"/>
                <w:szCs w:val="24"/>
              </w:rPr>
              <w:t>а</w:t>
            </w:r>
            <w:r w:rsidRPr="004036FF">
              <w:rPr>
                <w:sz w:val="24"/>
                <w:szCs w:val="24"/>
              </w:rPr>
              <w:t>стройке Ни</w:t>
            </w:r>
            <w:r w:rsidRPr="004036FF">
              <w:rPr>
                <w:sz w:val="24"/>
                <w:szCs w:val="24"/>
              </w:rPr>
              <w:t>ж</w:t>
            </w:r>
            <w:r w:rsidRPr="004036FF">
              <w:rPr>
                <w:sz w:val="24"/>
                <w:szCs w:val="24"/>
              </w:rPr>
              <w:t>невартовского района)</w:t>
            </w:r>
          </w:p>
        </w:tc>
        <w:tc>
          <w:tcPr>
            <w:tcW w:w="813" w:type="pct"/>
            <w:tcBorders>
              <w:left w:val="single" w:sz="4" w:space="0" w:color="auto"/>
            </w:tcBorders>
          </w:tcPr>
          <w:p w:rsidR="000F7536" w:rsidRPr="004036FF" w:rsidRDefault="000F7536" w:rsidP="000F7536">
            <w:pPr>
              <w:tabs>
                <w:tab w:val="left" w:pos="720"/>
              </w:tabs>
              <w:rPr>
                <w:sz w:val="24"/>
                <w:szCs w:val="24"/>
              </w:rPr>
            </w:pPr>
            <w:r w:rsidRPr="004036FF">
              <w:rPr>
                <w:sz w:val="24"/>
                <w:szCs w:val="24"/>
              </w:rPr>
              <w:t>бюджет района</w:t>
            </w:r>
          </w:p>
        </w:tc>
        <w:tc>
          <w:tcPr>
            <w:tcW w:w="574" w:type="pct"/>
            <w:tcBorders>
              <w:right w:val="single" w:sz="4" w:space="0" w:color="auto"/>
            </w:tcBorders>
          </w:tcPr>
          <w:p w:rsidR="000F7536" w:rsidRPr="004036FF" w:rsidRDefault="000F7536" w:rsidP="000F7536">
            <w:pPr>
              <w:tabs>
                <w:tab w:val="left" w:pos="720"/>
              </w:tabs>
              <w:rPr>
                <w:sz w:val="24"/>
                <w:szCs w:val="24"/>
              </w:rPr>
            </w:pPr>
            <w:r w:rsidRPr="004036FF">
              <w:rPr>
                <w:sz w:val="24"/>
                <w:szCs w:val="24"/>
              </w:rPr>
              <w:t xml:space="preserve">       1142,3</w:t>
            </w:r>
          </w:p>
        </w:tc>
        <w:tc>
          <w:tcPr>
            <w:tcW w:w="480" w:type="pct"/>
            <w:tcBorders>
              <w:left w:val="single" w:sz="4" w:space="0" w:color="auto"/>
            </w:tcBorders>
          </w:tcPr>
          <w:p w:rsidR="000F7536" w:rsidRPr="004036FF" w:rsidRDefault="000F7536" w:rsidP="000F7536">
            <w:pPr>
              <w:tabs>
                <w:tab w:val="left" w:pos="720"/>
              </w:tabs>
              <w:rPr>
                <w:sz w:val="24"/>
                <w:szCs w:val="24"/>
              </w:rPr>
            </w:pPr>
            <w:r w:rsidRPr="004036FF">
              <w:rPr>
                <w:sz w:val="24"/>
                <w:szCs w:val="24"/>
              </w:rPr>
              <w:t xml:space="preserve">         0,0</w:t>
            </w:r>
          </w:p>
        </w:tc>
        <w:tc>
          <w:tcPr>
            <w:tcW w:w="529" w:type="pct"/>
          </w:tcPr>
          <w:p w:rsidR="000F7536" w:rsidRPr="004036FF" w:rsidRDefault="000F7536" w:rsidP="000F7536">
            <w:pPr>
              <w:tabs>
                <w:tab w:val="left" w:pos="720"/>
              </w:tabs>
              <w:rPr>
                <w:sz w:val="24"/>
                <w:szCs w:val="24"/>
              </w:rPr>
            </w:pPr>
            <w:r w:rsidRPr="004036FF">
              <w:rPr>
                <w:sz w:val="24"/>
                <w:szCs w:val="24"/>
              </w:rPr>
              <w:t xml:space="preserve">       1142,3</w:t>
            </w:r>
          </w:p>
        </w:tc>
        <w:tc>
          <w:tcPr>
            <w:tcW w:w="547" w:type="pct"/>
          </w:tcPr>
          <w:p w:rsidR="000F7536" w:rsidRPr="004036FF" w:rsidRDefault="000F7536" w:rsidP="000F7536">
            <w:pPr>
              <w:tabs>
                <w:tab w:val="left" w:pos="720"/>
              </w:tabs>
              <w:rPr>
                <w:sz w:val="24"/>
                <w:szCs w:val="24"/>
              </w:rPr>
            </w:pPr>
            <w:r w:rsidRPr="004036FF">
              <w:rPr>
                <w:sz w:val="24"/>
                <w:szCs w:val="24"/>
              </w:rPr>
              <w:t xml:space="preserve">           0,0</w:t>
            </w:r>
          </w:p>
        </w:tc>
      </w:tr>
      <w:tr w:rsidR="000F7536" w:rsidRPr="004036FF" w:rsidTr="004036FF">
        <w:trPr>
          <w:gridAfter w:val="1"/>
          <w:wAfter w:w="6" w:type="pct"/>
        </w:trPr>
        <w:tc>
          <w:tcPr>
            <w:tcW w:w="2050" w:type="pct"/>
            <w:gridSpan w:val="4"/>
            <w:vMerge w:val="restart"/>
            <w:tcBorders>
              <w:right w:val="single" w:sz="4" w:space="0" w:color="auto"/>
            </w:tcBorders>
          </w:tcPr>
          <w:p w:rsidR="000F7536" w:rsidRPr="004036FF" w:rsidRDefault="000F7536" w:rsidP="000F7536">
            <w:pPr>
              <w:tabs>
                <w:tab w:val="left" w:pos="720"/>
              </w:tabs>
              <w:rPr>
                <w:sz w:val="24"/>
                <w:szCs w:val="24"/>
              </w:rPr>
            </w:pPr>
            <w:r w:rsidRPr="004036FF">
              <w:rPr>
                <w:sz w:val="24"/>
                <w:szCs w:val="24"/>
              </w:rPr>
              <w:lastRenderedPageBreak/>
              <w:t>Итого по подпрограмме 1</w:t>
            </w:r>
          </w:p>
          <w:p w:rsidR="004036FF" w:rsidRPr="004036FF" w:rsidRDefault="004036FF" w:rsidP="000F7536">
            <w:pPr>
              <w:tabs>
                <w:tab w:val="left" w:pos="720"/>
              </w:tabs>
              <w:rPr>
                <w:sz w:val="24"/>
                <w:szCs w:val="24"/>
              </w:rPr>
            </w:pPr>
          </w:p>
        </w:tc>
        <w:tc>
          <w:tcPr>
            <w:tcW w:w="813" w:type="pct"/>
            <w:tcBorders>
              <w:left w:val="single" w:sz="4" w:space="0" w:color="auto"/>
            </w:tcBorders>
          </w:tcPr>
          <w:p w:rsidR="000F7536" w:rsidRPr="004036FF" w:rsidRDefault="000F7536" w:rsidP="000F7536">
            <w:pPr>
              <w:tabs>
                <w:tab w:val="left" w:pos="720"/>
              </w:tabs>
              <w:jc w:val="center"/>
              <w:rPr>
                <w:sz w:val="24"/>
                <w:szCs w:val="24"/>
              </w:rPr>
            </w:pPr>
            <w:r w:rsidRPr="004036FF">
              <w:rPr>
                <w:sz w:val="24"/>
                <w:szCs w:val="24"/>
              </w:rPr>
              <w:t>всего</w:t>
            </w:r>
          </w:p>
        </w:tc>
        <w:tc>
          <w:tcPr>
            <w:tcW w:w="574" w:type="pct"/>
            <w:tcBorders>
              <w:right w:val="single" w:sz="4" w:space="0" w:color="auto"/>
            </w:tcBorders>
          </w:tcPr>
          <w:p w:rsidR="000F7536" w:rsidRPr="004036FF" w:rsidRDefault="000F7536" w:rsidP="000F7536">
            <w:pPr>
              <w:tabs>
                <w:tab w:val="left" w:pos="720"/>
              </w:tabs>
              <w:jc w:val="center"/>
              <w:rPr>
                <w:sz w:val="24"/>
                <w:szCs w:val="24"/>
              </w:rPr>
            </w:pPr>
            <w:r w:rsidRPr="004036FF">
              <w:rPr>
                <w:sz w:val="24"/>
                <w:szCs w:val="24"/>
              </w:rPr>
              <w:t>16655,3</w:t>
            </w:r>
          </w:p>
        </w:tc>
        <w:tc>
          <w:tcPr>
            <w:tcW w:w="480" w:type="pct"/>
            <w:tcBorders>
              <w:left w:val="single" w:sz="4" w:space="0" w:color="auto"/>
            </w:tcBorders>
          </w:tcPr>
          <w:p w:rsidR="000F7536" w:rsidRPr="004036FF" w:rsidRDefault="000F7536" w:rsidP="000F7536">
            <w:pPr>
              <w:tabs>
                <w:tab w:val="left" w:pos="720"/>
              </w:tabs>
              <w:jc w:val="center"/>
              <w:rPr>
                <w:sz w:val="24"/>
                <w:szCs w:val="24"/>
              </w:rPr>
            </w:pPr>
            <w:r w:rsidRPr="004036FF">
              <w:rPr>
                <w:sz w:val="24"/>
                <w:szCs w:val="24"/>
              </w:rPr>
              <w:t>11594,1</w:t>
            </w:r>
          </w:p>
        </w:tc>
        <w:tc>
          <w:tcPr>
            <w:tcW w:w="529" w:type="pct"/>
          </w:tcPr>
          <w:p w:rsidR="000F7536" w:rsidRPr="004036FF" w:rsidRDefault="000F7536" w:rsidP="000F7536">
            <w:pPr>
              <w:tabs>
                <w:tab w:val="left" w:pos="720"/>
              </w:tabs>
              <w:jc w:val="center"/>
              <w:rPr>
                <w:sz w:val="24"/>
                <w:szCs w:val="24"/>
              </w:rPr>
            </w:pPr>
            <w:r w:rsidRPr="004036FF">
              <w:rPr>
                <w:sz w:val="24"/>
                <w:szCs w:val="24"/>
              </w:rPr>
              <w:t>2901,2</w:t>
            </w:r>
          </w:p>
        </w:tc>
        <w:tc>
          <w:tcPr>
            <w:tcW w:w="547" w:type="pct"/>
          </w:tcPr>
          <w:p w:rsidR="000F7536" w:rsidRPr="004036FF" w:rsidRDefault="000F7536" w:rsidP="000F7536">
            <w:pPr>
              <w:tabs>
                <w:tab w:val="left" w:pos="720"/>
              </w:tabs>
              <w:jc w:val="center"/>
              <w:rPr>
                <w:sz w:val="24"/>
                <w:szCs w:val="24"/>
              </w:rPr>
            </w:pPr>
            <w:r w:rsidRPr="004036FF">
              <w:rPr>
                <w:sz w:val="24"/>
                <w:szCs w:val="24"/>
              </w:rPr>
              <w:t>2160,0</w:t>
            </w:r>
          </w:p>
        </w:tc>
      </w:tr>
      <w:tr w:rsidR="000F7536" w:rsidRPr="004036FF" w:rsidTr="004036FF">
        <w:trPr>
          <w:gridAfter w:val="1"/>
          <w:wAfter w:w="6" w:type="pct"/>
        </w:trPr>
        <w:tc>
          <w:tcPr>
            <w:tcW w:w="2050" w:type="pct"/>
            <w:gridSpan w:val="4"/>
            <w:vMerge/>
            <w:tcBorders>
              <w:right w:val="single" w:sz="4" w:space="0" w:color="auto"/>
            </w:tcBorders>
          </w:tcPr>
          <w:p w:rsidR="000F7536" w:rsidRPr="004036FF" w:rsidRDefault="000F7536" w:rsidP="000F7536">
            <w:pPr>
              <w:tabs>
                <w:tab w:val="left" w:pos="720"/>
              </w:tabs>
              <w:jc w:val="center"/>
              <w:rPr>
                <w:sz w:val="24"/>
                <w:szCs w:val="24"/>
              </w:rPr>
            </w:pPr>
          </w:p>
        </w:tc>
        <w:tc>
          <w:tcPr>
            <w:tcW w:w="813" w:type="pct"/>
            <w:tcBorders>
              <w:left w:val="single" w:sz="4" w:space="0" w:color="auto"/>
            </w:tcBorders>
          </w:tcPr>
          <w:p w:rsidR="000F7536" w:rsidRPr="004036FF" w:rsidRDefault="000F7536" w:rsidP="000F7536">
            <w:pPr>
              <w:tabs>
                <w:tab w:val="left" w:pos="720"/>
              </w:tabs>
              <w:jc w:val="center"/>
              <w:rPr>
                <w:sz w:val="24"/>
                <w:szCs w:val="24"/>
              </w:rPr>
            </w:pPr>
            <w:r w:rsidRPr="004036FF">
              <w:rPr>
                <w:sz w:val="24"/>
                <w:szCs w:val="24"/>
              </w:rPr>
              <w:t>бюджет автономного округа</w:t>
            </w:r>
          </w:p>
        </w:tc>
        <w:tc>
          <w:tcPr>
            <w:tcW w:w="574" w:type="pct"/>
            <w:tcBorders>
              <w:right w:val="single" w:sz="4" w:space="0" w:color="auto"/>
            </w:tcBorders>
          </w:tcPr>
          <w:p w:rsidR="000F7536" w:rsidRPr="004036FF" w:rsidRDefault="000F7536" w:rsidP="000F7536">
            <w:pPr>
              <w:tabs>
                <w:tab w:val="left" w:pos="720"/>
              </w:tabs>
              <w:jc w:val="center"/>
              <w:rPr>
                <w:sz w:val="24"/>
                <w:szCs w:val="24"/>
                <w:lang w:val="en-US"/>
              </w:rPr>
            </w:pPr>
            <w:r w:rsidRPr="004036FF">
              <w:rPr>
                <w:sz w:val="24"/>
                <w:szCs w:val="24"/>
                <w:lang w:val="en-US"/>
              </w:rPr>
              <w:t>0,0</w:t>
            </w:r>
          </w:p>
        </w:tc>
        <w:tc>
          <w:tcPr>
            <w:tcW w:w="480" w:type="pct"/>
            <w:tcBorders>
              <w:left w:val="single" w:sz="4" w:space="0" w:color="auto"/>
            </w:tcBorders>
          </w:tcPr>
          <w:p w:rsidR="000F7536" w:rsidRPr="004036FF" w:rsidRDefault="000F7536" w:rsidP="000F7536">
            <w:pPr>
              <w:tabs>
                <w:tab w:val="left" w:pos="720"/>
              </w:tabs>
              <w:jc w:val="center"/>
              <w:rPr>
                <w:sz w:val="24"/>
                <w:szCs w:val="24"/>
              </w:rPr>
            </w:pPr>
            <w:r w:rsidRPr="004036FF">
              <w:rPr>
                <w:sz w:val="24"/>
                <w:szCs w:val="24"/>
              </w:rPr>
              <w:t>0,0</w:t>
            </w:r>
          </w:p>
        </w:tc>
        <w:tc>
          <w:tcPr>
            <w:tcW w:w="529" w:type="pct"/>
          </w:tcPr>
          <w:p w:rsidR="000F7536" w:rsidRPr="004036FF" w:rsidRDefault="000F7536" w:rsidP="000F7536">
            <w:pPr>
              <w:tabs>
                <w:tab w:val="left" w:pos="720"/>
              </w:tabs>
              <w:jc w:val="center"/>
              <w:rPr>
                <w:sz w:val="24"/>
                <w:szCs w:val="24"/>
                <w:lang w:val="en-US"/>
              </w:rPr>
            </w:pPr>
            <w:r w:rsidRPr="004036FF">
              <w:rPr>
                <w:sz w:val="24"/>
                <w:szCs w:val="24"/>
                <w:lang w:val="en-US"/>
              </w:rPr>
              <w:t>0,0</w:t>
            </w:r>
          </w:p>
        </w:tc>
        <w:tc>
          <w:tcPr>
            <w:tcW w:w="547" w:type="pct"/>
          </w:tcPr>
          <w:p w:rsidR="000F7536" w:rsidRPr="004036FF" w:rsidRDefault="000F7536" w:rsidP="000F7536">
            <w:pPr>
              <w:tabs>
                <w:tab w:val="left" w:pos="720"/>
              </w:tabs>
              <w:jc w:val="center"/>
              <w:rPr>
                <w:sz w:val="24"/>
                <w:szCs w:val="24"/>
              </w:rPr>
            </w:pPr>
            <w:r w:rsidRPr="004036FF">
              <w:rPr>
                <w:sz w:val="24"/>
                <w:szCs w:val="24"/>
              </w:rPr>
              <w:t>0,0</w:t>
            </w:r>
          </w:p>
        </w:tc>
      </w:tr>
      <w:tr w:rsidR="000F7536" w:rsidRPr="004036FF" w:rsidTr="004036FF">
        <w:trPr>
          <w:gridAfter w:val="1"/>
          <w:wAfter w:w="6" w:type="pct"/>
        </w:trPr>
        <w:tc>
          <w:tcPr>
            <w:tcW w:w="2050" w:type="pct"/>
            <w:gridSpan w:val="4"/>
            <w:vMerge/>
            <w:tcBorders>
              <w:right w:val="single" w:sz="4" w:space="0" w:color="auto"/>
            </w:tcBorders>
          </w:tcPr>
          <w:p w:rsidR="000F7536" w:rsidRPr="004036FF" w:rsidRDefault="000F7536" w:rsidP="000F7536">
            <w:pPr>
              <w:tabs>
                <w:tab w:val="left" w:pos="720"/>
              </w:tabs>
              <w:jc w:val="center"/>
              <w:rPr>
                <w:sz w:val="24"/>
                <w:szCs w:val="24"/>
              </w:rPr>
            </w:pPr>
          </w:p>
        </w:tc>
        <w:tc>
          <w:tcPr>
            <w:tcW w:w="813" w:type="pct"/>
            <w:tcBorders>
              <w:left w:val="single" w:sz="4" w:space="0" w:color="auto"/>
            </w:tcBorders>
          </w:tcPr>
          <w:p w:rsidR="000F7536" w:rsidRPr="004036FF" w:rsidRDefault="000F7536" w:rsidP="000F7536">
            <w:pPr>
              <w:tabs>
                <w:tab w:val="left" w:pos="720"/>
              </w:tabs>
              <w:jc w:val="center"/>
              <w:rPr>
                <w:sz w:val="24"/>
                <w:szCs w:val="24"/>
              </w:rPr>
            </w:pPr>
            <w:r w:rsidRPr="004036FF">
              <w:rPr>
                <w:sz w:val="24"/>
                <w:szCs w:val="24"/>
              </w:rPr>
              <w:t>бюджет района</w:t>
            </w:r>
          </w:p>
        </w:tc>
        <w:tc>
          <w:tcPr>
            <w:tcW w:w="574" w:type="pct"/>
            <w:tcBorders>
              <w:right w:val="single" w:sz="4" w:space="0" w:color="auto"/>
            </w:tcBorders>
          </w:tcPr>
          <w:p w:rsidR="000F7536" w:rsidRPr="004036FF" w:rsidRDefault="000F7536" w:rsidP="000F7536">
            <w:pPr>
              <w:tabs>
                <w:tab w:val="left" w:pos="720"/>
              </w:tabs>
              <w:jc w:val="center"/>
              <w:rPr>
                <w:sz w:val="24"/>
                <w:szCs w:val="24"/>
              </w:rPr>
            </w:pPr>
            <w:r w:rsidRPr="004036FF">
              <w:rPr>
                <w:sz w:val="24"/>
                <w:szCs w:val="24"/>
              </w:rPr>
              <w:t>16655,3</w:t>
            </w:r>
          </w:p>
        </w:tc>
        <w:tc>
          <w:tcPr>
            <w:tcW w:w="480" w:type="pct"/>
            <w:tcBorders>
              <w:left w:val="single" w:sz="4" w:space="0" w:color="auto"/>
            </w:tcBorders>
          </w:tcPr>
          <w:p w:rsidR="000F7536" w:rsidRPr="004036FF" w:rsidRDefault="000F7536" w:rsidP="000F7536">
            <w:pPr>
              <w:tabs>
                <w:tab w:val="left" w:pos="720"/>
              </w:tabs>
              <w:jc w:val="center"/>
              <w:rPr>
                <w:sz w:val="24"/>
                <w:szCs w:val="24"/>
              </w:rPr>
            </w:pPr>
            <w:r w:rsidRPr="004036FF">
              <w:rPr>
                <w:sz w:val="24"/>
                <w:szCs w:val="24"/>
              </w:rPr>
              <w:t>11594,1</w:t>
            </w:r>
          </w:p>
        </w:tc>
        <w:tc>
          <w:tcPr>
            <w:tcW w:w="529" w:type="pct"/>
          </w:tcPr>
          <w:p w:rsidR="000F7536" w:rsidRPr="004036FF" w:rsidRDefault="000F7536" w:rsidP="000F7536">
            <w:pPr>
              <w:tabs>
                <w:tab w:val="left" w:pos="720"/>
              </w:tabs>
              <w:jc w:val="center"/>
              <w:rPr>
                <w:sz w:val="24"/>
                <w:szCs w:val="24"/>
              </w:rPr>
            </w:pPr>
            <w:r w:rsidRPr="004036FF">
              <w:rPr>
                <w:sz w:val="24"/>
                <w:szCs w:val="24"/>
              </w:rPr>
              <w:t>2901,2</w:t>
            </w:r>
          </w:p>
        </w:tc>
        <w:tc>
          <w:tcPr>
            <w:tcW w:w="547" w:type="pct"/>
          </w:tcPr>
          <w:p w:rsidR="000F7536" w:rsidRPr="004036FF" w:rsidRDefault="000F7536" w:rsidP="000F7536">
            <w:pPr>
              <w:tabs>
                <w:tab w:val="left" w:pos="720"/>
              </w:tabs>
              <w:jc w:val="center"/>
              <w:rPr>
                <w:sz w:val="24"/>
                <w:szCs w:val="24"/>
              </w:rPr>
            </w:pPr>
            <w:r w:rsidRPr="004036FF">
              <w:rPr>
                <w:sz w:val="24"/>
                <w:szCs w:val="24"/>
              </w:rPr>
              <w:t>2160,0</w:t>
            </w:r>
          </w:p>
        </w:tc>
      </w:tr>
      <w:tr w:rsidR="000F7536" w:rsidRPr="004036FF" w:rsidTr="004036FF">
        <w:trPr>
          <w:gridAfter w:val="1"/>
          <w:wAfter w:w="6" w:type="pct"/>
        </w:trPr>
        <w:tc>
          <w:tcPr>
            <w:tcW w:w="2050" w:type="pct"/>
            <w:gridSpan w:val="4"/>
            <w:vMerge/>
            <w:tcBorders>
              <w:right w:val="single" w:sz="4" w:space="0" w:color="auto"/>
            </w:tcBorders>
          </w:tcPr>
          <w:p w:rsidR="000F7536" w:rsidRPr="004036FF" w:rsidRDefault="000F7536" w:rsidP="000F7536">
            <w:pPr>
              <w:tabs>
                <w:tab w:val="left" w:pos="720"/>
              </w:tabs>
              <w:jc w:val="center"/>
              <w:rPr>
                <w:sz w:val="24"/>
                <w:szCs w:val="24"/>
              </w:rPr>
            </w:pPr>
          </w:p>
        </w:tc>
        <w:tc>
          <w:tcPr>
            <w:tcW w:w="813" w:type="pct"/>
            <w:tcBorders>
              <w:left w:val="single" w:sz="4" w:space="0" w:color="auto"/>
            </w:tcBorders>
          </w:tcPr>
          <w:p w:rsidR="000F7536" w:rsidRPr="004036FF" w:rsidRDefault="000F7536" w:rsidP="000F7536">
            <w:pPr>
              <w:tabs>
                <w:tab w:val="left" w:pos="720"/>
              </w:tabs>
              <w:jc w:val="center"/>
              <w:rPr>
                <w:sz w:val="24"/>
                <w:szCs w:val="24"/>
              </w:rPr>
            </w:pPr>
            <w:r w:rsidRPr="004036FF">
              <w:rPr>
                <w:sz w:val="24"/>
                <w:szCs w:val="24"/>
              </w:rPr>
              <w:t>иные внебюджетные источники</w:t>
            </w:r>
          </w:p>
        </w:tc>
        <w:tc>
          <w:tcPr>
            <w:tcW w:w="574" w:type="pct"/>
            <w:tcBorders>
              <w:bottom w:val="single" w:sz="4" w:space="0" w:color="auto"/>
              <w:right w:val="single" w:sz="4" w:space="0" w:color="auto"/>
            </w:tcBorders>
          </w:tcPr>
          <w:p w:rsidR="000F7536" w:rsidRPr="004036FF" w:rsidRDefault="000F7536" w:rsidP="000F7536">
            <w:pPr>
              <w:tabs>
                <w:tab w:val="left" w:pos="720"/>
              </w:tabs>
              <w:jc w:val="center"/>
              <w:rPr>
                <w:sz w:val="24"/>
                <w:szCs w:val="24"/>
              </w:rPr>
            </w:pPr>
            <w:r w:rsidRPr="004036FF">
              <w:rPr>
                <w:sz w:val="24"/>
                <w:szCs w:val="24"/>
              </w:rPr>
              <w:t>-</w:t>
            </w:r>
          </w:p>
        </w:tc>
        <w:tc>
          <w:tcPr>
            <w:tcW w:w="480" w:type="pct"/>
            <w:tcBorders>
              <w:left w:val="single" w:sz="4" w:space="0" w:color="auto"/>
            </w:tcBorders>
          </w:tcPr>
          <w:p w:rsidR="000F7536" w:rsidRPr="004036FF" w:rsidRDefault="000F7536" w:rsidP="000F7536">
            <w:pPr>
              <w:tabs>
                <w:tab w:val="left" w:pos="720"/>
              </w:tabs>
              <w:jc w:val="center"/>
              <w:rPr>
                <w:sz w:val="24"/>
                <w:szCs w:val="24"/>
              </w:rPr>
            </w:pPr>
            <w:r w:rsidRPr="004036FF">
              <w:rPr>
                <w:sz w:val="24"/>
                <w:szCs w:val="24"/>
              </w:rPr>
              <w:t>-</w:t>
            </w:r>
          </w:p>
        </w:tc>
        <w:tc>
          <w:tcPr>
            <w:tcW w:w="529" w:type="pct"/>
          </w:tcPr>
          <w:p w:rsidR="000F7536" w:rsidRPr="004036FF" w:rsidRDefault="000F7536" w:rsidP="000F7536">
            <w:pPr>
              <w:tabs>
                <w:tab w:val="left" w:pos="720"/>
              </w:tabs>
              <w:jc w:val="center"/>
              <w:rPr>
                <w:sz w:val="24"/>
                <w:szCs w:val="24"/>
              </w:rPr>
            </w:pPr>
            <w:r w:rsidRPr="004036FF">
              <w:rPr>
                <w:sz w:val="24"/>
                <w:szCs w:val="24"/>
              </w:rPr>
              <w:t>-</w:t>
            </w:r>
          </w:p>
        </w:tc>
        <w:tc>
          <w:tcPr>
            <w:tcW w:w="547" w:type="pct"/>
          </w:tcPr>
          <w:p w:rsidR="000F7536" w:rsidRPr="004036FF" w:rsidRDefault="000F7536" w:rsidP="000F7536">
            <w:pPr>
              <w:tabs>
                <w:tab w:val="left" w:pos="720"/>
              </w:tabs>
              <w:jc w:val="center"/>
              <w:rPr>
                <w:sz w:val="24"/>
                <w:szCs w:val="24"/>
              </w:rPr>
            </w:pPr>
            <w:r w:rsidRPr="004036FF">
              <w:rPr>
                <w:sz w:val="24"/>
                <w:szCs w:val="24"/>
              </w:rPr>
              <w:t>-</w:t>
            </w:r>
          </w:p>
        </w:tc>
      </w:tr>
      <w:tr w:rsidR="000F7536" w:rsidRPr="004036FF" w:rsidTr="004036FF">
        <w:trPr>
          <w:trHeight w:val="144"/>
        </w:trPr>
        <w:tc>
          <w:tcPr>
            <w:tcW w:w="5000" w:type="pct"/>
            <w:gridSpan w:val="10"/>
            <w:tcBorders>
              <w:right w:val="single" w:sz="4" w:space="0" w:color="auto"/>
            </w:tcBorders>
          </w:tcPr>
          <w:p w:rsidR="000F7536" w:rsidRPr="004036FF" w:rsidRDefault="000F7536" w:rsidP="000F7536">
            <w:pPr>
              <w:tabs>
                <w:tab w:val="left" w:pos="720"/>
              </w:tabs>
              <w:jc w:val="center"/>
              <w:rPr>
                <w:b/>
                <w:sz w:val="24"/>
                <w:szCs w:val="24"/>
              </w:rPr>
            </w:pPr>
            <w:r w:rsidRPr="004036FF">
              <w:rPr>
                <w:b/>
                <w:bCs/>
                <w:color w:val="000000"/>
                <w:sz w:val="24"/>
                <w:szCs w:val="24"/>
                <w:lang w:val="en-US"/>
              </w:rPr>
              <w:t>II</w:t>
            </w:r>
            <w:r w:rsidRPr="004036FF">
              <w:rPr>
                <w:b/>
                <w:bCs/>
                <w:color w:val="000000"/>
                <w:sz w:val="24"/>
                <w:szCs w:val="24"/>
              </w:rPr>
              <w:t>. Цель: повышение защиты населения и территории района от угроз природного и техногенного характера</w:t>
            </w:r>
          </w:p>
        </w:tc>
      </w:tr>
      <w:tr w:rsidR="000F7536" w:rsidRPr="004036FF" w:rsidTr="004036FF">
        <w:trPr>
          <w:trHeight w:val="144"/>
        </w:trPr>
        <w:tc>
          <w:tcPr>
            <w:tcW w:w="5000" w:type="pct"/>
            <w:gridSpan w:val="10"/>
            <w:tcBorders>
              <w:right w:val="single" w:sz="4" w:space="0" w:color="auto"/>
            </w:tcBorders>
          </w:tcPr>
          <w:p w:rsidR="000F7536" w:rsidRPr="004036FF" w:rsidRDefault="004036FF" w:rsidP="000F7536">
            <w:pPr>
              <w:tabs>
                <w:tab w:val="left" w:pos="720"/>
              </w:tabs>
              <w:jc w:val="center"/>
              <w:rPr>
                <w:b/>
                <w:bCs/>
                <w:color w:val="000000"/>
                <w:sz w:val="24"/>
                <w:szCs w:val="24"/>
              </w:rPr>
            </w:pPr>
            <w:r w:rsidRPr="004036FF">
              <w:rPr>
                <w:b/>
                <w:bCs/>
                <w:color w:val="000000"/>
                <w:sz w:val="24"/>
                <w:szCs w:val="24"/>
              </w:rPr>
              <w:t>Подпрограмма 2</w:t>
            </w:r>
            <w:r w:rsidR="000F7536" w:rsidRPr="004036FF">
              <w:rPr>
                <w:b/>
                <w:bCs/>
                <w:color w:val="000000"/>
                <w:sz w:val="24"/>
                <w:szCs w:val="24"/>
              </w:rPr>
              <w:t xml:space="preserve"> «Организация и обеспечение мероприятий в сфере гражданской обороны, защиты населения и территории района</w:t>
            </w:r>
          </w:p>
          <w:p w:rsidR="000F7536" w:rsidRPr="004036FF" w:rsidRDefault="000F7536" w:rsidP="000F7536">
            <w:pPr>
              <w:tabs>
                <w:tab w:val="left" w:pos="720"/>
              </w:tabs>
              <w:jc w:val="center"/>
              <w:rPr>
                <w:b/>
                <w:sz w:val="24"/>
                <w:szCs w:val="24"/>
              </w:rPr>
            </w:pPr>
            <w:r w:rsidRPr="004036FF">
              <w:rPr>
                <w:b/>
                <w:bCs/>
                <w:color w:val="000000"/>
                <w:sz w:val="24"/>
                <w:szCs w:val="24"/>
              </w:rPr>
              <w:t>от чрезвычайных ситуаций»</w:t>
            </w:r>
          </w:p>
        </w:tc>
      </w:tr>
      <w:tr w:rsidR="000F7536" w:rsidRPr="004036FF" w:rsidTr="004036FF">
        <w:trPr>
          <w:trHeight w:val="144"/>
        </w:trPr>
        <w:tc>
          <w:tcPr>
            <w:tcW w:w="5000" w:type="pct"/>
            <w:gridSpan w:val="10"/>
            <w:tcBorders>
              <w:right w:val="single" w:sz="4" w:space="0" w:color="auto"/>
            </w:tcBorders>
          </w:tcPr>
          <w:p w:rsidR="000F7536" w:rsidRPr="004036FF" w:rsidRDefault="000F7536" w:rsidP="000F7536">
            <w:pPr>
              <w:widowControl w:val="0"/>
              <w:autoSpaceDE w:val="0"/>
              <w:autoSpaceDN w:val="0"/>
              <w:adjustRightInd w:val="0"/>
              <w:jc w:val="center"/>
              <w:rPr>
                <w:b/>
                <w:bCs/>
                <w:sz w:val="24"/>
                <w:szCs w:val="24"/>
              </w:rPr>
            </w:pPr>
            <w:r w:rsidRPr="004036FF">
              <w:rPr>
                <w:b/>
                <w:sz w:val="24"/>
                <w:szCs w:val="24"/>
              </w:rPr>
              <w:t>Задача 1. О</w:t>
            </w:r>
            <w:r w:rsidRPr="004036FF">
              <w:rPr>
                <w:b/>
                <w:bCs/>
                <w:sz w:val="24"/>
                <w:szCs w:val="24"/>
              </w:rPr>
              <w:t>беспечение мероприятий в области гражданской обороны, защиты населения от чрезвычайных ситуаций</w:t>
            </w:r>
          </w:p>
          <w:p w:rsidR="000F7536" w:rsidRPr="004036FF" w:rsidRDefault="000F7536" w:rsidP="000F7536">
            <w:pPr>
              <w:widowControl w:val="0"/>
              <w:autoSpaceDE w:val="0"/>
              <w:autoSpaceDN w:val="0"/>
              <w:adjustRightInd w:val="0"/>
              <w:jc w:val="center"/>
              <w:rPr>
                <w:b/>
                <w:bCs/>
                <w:sz w:val="24"/>
                <w:szCs w:val="24"/>
              </w:rPr>
            </w:pPr>
            <w:r w:rsidRPr="004036FF">
              <w:rPr>
                <w:b/>
                <w:bCs/>
                <w:sz w:val="24"/>
                <w:szCs w:val="24"/>
              </w:rPr>
              <w:t>природного и техногенного характера</w:t>
            </w:r>
          </w:p>
        </w:tc>
      </w:tr>
      <w:tr w:rsidR="000F7536" w:rsidRPr="004036FF" w:rsidTr="004036FF">
        <w:tblPrEx>
          <w:jc w:val="center"/>
        </w:tblPrEx>
        <w:trPr>
          <w:trHeight w:val="144"/>
          <w:jc w:val="center"/>
        </w:trPr>
        <w:tc>
          <w:tcPr>
            <w:tcW w:w="333" w:type="pct"/>
            <w:gridSpan w:val="2"/>
            <w:vMerge w:val="restart"/>
            <w:tcBorders>
              <w:right w:val="single" w:sz="4" w:space="0" w:color="auto"/>
            </w:tcBorders>
          </w:tcPr>
          <w:p w:rsidR="000F7536" w:rsidRPr="004036FF" w:rsidRDefault="000F7536" w:rsidP="004036FF">
            <w:pPr>
              <w:jc w:val="center"/>
              <w:rPr>
                <w:sz w:val="24"/>
                <w:szCs w:val="24"/>
              </w:rPr>
            </w:pPr>
            <w:r w:rsidRPr="004036FF">
              <w:rPr>
                <w:sz w:val="24"/>
                <w:szCs w:val="24"/>
              </w:rPr>
              <w:t>1.8.</w:t>
            </w:r>
          </w:p>
        </w:tc>
        <w:tc>
          <w:tcPr>
            <w:tcW w:w="1146" w:type="pct"/>
            <w:vMerge w:val="restart"/>
            <w:tcBorders>
              <w:right w:val="single" w:sz="4" w:space="0" w:color="auto"/>
            </w:tcBorders>
          </w:tcPr>
          <w:p w:rsidR="000F7536" w:rsidRPr="004036FF" w:rsidRDefault="000F7536" w:rsidP="000F7536">
            <w:pPr>
              <w:jc w:val="both"/>
              <w:rPr>
                <w:sz w:val="24"/>
                <w:szCs w:val="24"/>
              </w:rPr>
            </w:pPr>
            <w:r w:rsidRPr="004036FF">
              <w:rPr>
                <w:sz w:val="24"/>
                <w:szCs w:val="24"/>
              </w:rPr>
              <w:t>Мероприятие по проведению работ</w:t>
            </w:r>
            <w:r w:rsidR="004036FF" w:rsidRPr="004036FF">
              <w:rPr>
                <w:sz w:val="24"/>
                <w:szCs w:val="24"/>
              </w:rPr>
              <w:t>,</w:t>
            </w:r>
            <w:r w:rsidRPr="004036FF">
              <w:rPr>
                <w:sz w:val="24"/>
                <w:szCs w:val="24"/>
              </w:rPr>
              <w:t xml:space="preserve"> направленных на пр</w:t>
            </w:r>
            <w:r w:rsidRPr="004036FF">
              <w:rPr>
                <w:sz w:val="24"/>
                <w:szCs w:val="24"/>
              </w:rPr>
              <w:t>е</w:t>
            </w:r>
            <w:r w:rsidRPr="004036FF">
              <w:rPr>
                <w:sz w:val="24"/>
                <w:szCs w:val="24"/>
              </w:rPr>
              <w:t>дупреждение и ликвидацию стихийных бедствий</w:t>
            </w:r>
          </w:p>
        </w:tc>
        <w:tc>
          <w:tcPr>
            <w:tcW w:w="574" w:type="pct"/>
            <w:vMerge w:val="restart"/>
            <w:tcBorders>
              <w:left w:val="single" w:sz="4" w:space="0" w:color="auto"/>
              <w:right w:val="single" w:sz="4" w:space="0" w:color="auto"/>
            </w:tcBorders>
          </w:tcPr>
          <w:p w:rsidR="000F7536" w:rsidRPr="004036FF" w:rsidRDefault="000F7536" w:rsidP="000F7536">
            <w:pPr>
              <w:jc w:val="both"/>
              <w:rPr>
                <w:sz w:val="24"/>
                <w:szCs w:val="24"/>
              </w:rPr>
            </w:pPr>
            <w:r w:rsidRPr="004036FF">
              <w:rPr>
                <w:sz w:val="24"/>
                <w:szCs w:val="24"/>
              </w:rPr>
              <w:t>МКУ НВ «Управление по делам ГО и ЧС»</w:t>
            </w:r>
          </w:p>
        </w:tc>
        <w:tc>
          <w:tcPr>
            <w:tcW w:w="814" w:type="pct"/>
            <w:tcBorders>
              <w:left w:val="single" w:sz="4" w:space="0" w:color="auto"/>
              <w:bottom w:val="single" w:sz="4" w:space="0" w:color="auto"/>
            </w:tcBorders>
          </w:tcPr>
          <w:p w:rsidR="000F7536" w:rsidRPr="004036FF" w:rsidRDefault="000F7536" w:rsidP="004036FF">
            <w:pPr>
              <w:jc w:val="center"/>
              <w:rPr>
                <w:sz w:val="24"/>
                <w:szCs w:val="24"/>
              </w:rPr>
            </w:pPr>
            <w:r w:rsidRPr="004036FF">
              <w:rPr>
                <w:sz w:val="24"/>
                <w:szCs w:val="24"/>
              </w:rPr>
              <w:t>всего</w:t>
            </w:r>
          </w:p>
        </w:tc>
        <w:tc>
          <w:tcPr>
            <w:tcW w:w="575" w:type="pct"/>
            <w:tcBorders>
              <w:right w:val="single" w:sz="4" w:space="0" w:color="auto"/>
            </w:tcBorders>
          </w:tcPr>
          <w:p w:rsidR="000F7536" w:rsidRPr="004036FF" w:rsidRDefault="000F7536" w:rsidP="000F7536">
            <w:pPr>
              <w:jc w:val="center"/>
              <w:rPr>
                <w:sz w:val="24"/>
                <w:szCs w:val="24"/>
              </w:rPr>
            </w:pPr>
            <w:r w:rsidRPr="004036FF">
              <w:rPr>
                <w:sz w:val="24"/>
                <w:szCs w:val="24"/>
              </w:rPr>
              <w:t>5106,0</w:t>
            </w:r>
          </w:p>
        </w:tc>
        <w:tc>
          <w:tcPr>
            <w:tcW w:w="480" w:type="pct"/>
            <w:tcBorders>
              <w:left w:val="single" w:sz="4" w:space="0" w:color="auto"/>
            </w:tcBorders>
          </w:tcPr>
          <w:p w:rsidR="000F7536" w:rsidRPr="004036FF" w:rsidRDefault="000F7536" w:rsidP="000F7536">
            <w:pPr>
              <w:jc w:val="center"/>
              <w:rPr>
                <w:sz w:val="24"/>
                <w:szCs w:val="24"/>
              </w:rPr>
            </w:pPr>
            <w:r w:rsidRPr="004036FF">
              <w:rPr>
                <w:sz w:val="24"/>
                <w:szCs w:val="24"/>
              </w:rPr>
              <w:t>0,0</w:t>
            </w:r>
          </w:p>
        </w:tc>
        <w:tc>
          <w:tcPr>
            <w:tcW w:w="529" w:type="pct"/>
          </w:tcPr>
          <w:p w:rsidR="000F7536" w:rsidRPr="004036FF" w:rsidRDefault="000F7536" w:rsidP="000F7536">
            <w:pPr>
              <w:jc w:val="center"/>
              <w:rPr>
                <w:sz w:val="24"/>
                <w:szCs w:val="24"/>
              </w:rPr>
            </w:pPr>
            <w:r w:rsidRPr="004036FF">
              <w:rPr>
                <w:sz w:val="24"/>
                <w:szCs w:val="24"/>
              </w:rPr>
              <w:t>5106,0</w:t>
            </w:r>
          </w:p>
        </w:tc>
        <w:tc>
          <w:tcPr>
            <w:tcW w:w="548" w:type="pct"/>
            <w:gridSpan w:val="2"/>
          </w:tcPr>
          <w:p w:rsidR="000F7536" w:rsidRPr="004036FF" w:rsidRDefault="000F7536" w:rsidP="000F7536">
            <w:pPr>
              <w:jc w:val="center"/>
              <w:rPr>
                <w:sz w:val="24"/>
                <w:szCs w:val="24"/>
              </w:rPr>
            </w:pPr>
            <w:r w:rsidRPr="004036FF">
              <w:rPr>
                <w:sz w:val="24"/>
                <w:szCs w:val="24"/>
              </w:rPr>
              <w:t>0,0</w:t>
            </w:r>
          </w:p>
        </w:tc>
      </w:tr>
      <w:tr w:rsidR="000F7536" w:rsidRPr="004036FF" w:rsidTr="004036FF">
        <w:tblPrEx>
          <w:jc w:val="center"/>
        </w:tblPrEx>
        <w:trPr>
          <w:trHeight w:val="144"/>
          <w:jc w:val="center"/>
        </w:trPr>
        <w:tc>
          <w:tcPr>
            <w:tcW w:w="333" w:type="pct"/>
            <w:gridSpan w:val="2"/>
            <w:vMerge/>
            <w:tcBorders>
              <w:right w:val="single" w:sz="4" w:space="0" w:color="auto"/>
            </w:tcBorders>
          </w:tcPr>
          <w:p w:rsidR="000F7536" w:rsidRPr="004036FF" w:rsidRDefault="000F7536" w:rsidP="004036FF">
            <w:pPr>
              <w:jc w:val="center"/>
              <w:rPr>
                <w:sz w:val="24"/>
                <w:szCs w:val="24"/>
              </w:rPr>
            </w:pPr>
          </w:p>
        </w:tc>
        <w:tc>
          <w:tcPr>
            <w:tcW w:w="1146" w:type="pct"/>
            <w:vMerge/>
            <w:tcBorders>
              <w:right w:val="single" w:sz="4" w:space="0" w:color="auto"/>
            </w:tcBorders>
          </w:tcPr>
          <w:p w:rsidR="000F7536" w:rsidRPr="004036FF" w:rsidRDefault="000F7536" w:rsidP="000F7536">
            <w:pPr>
              <w:jc w:val="both"/>
              <w:rPr>
                <w:sz w:val="24"/>
                <w:szCs w:val="24"/>
              </w:rPr>
            </w:pPr>
          </w:p>
        </w:tc>
        <w:tc>
          <w:tcPr>
            <w:tcW w:w="574" w:type="pct"/>
            <w:vMerge/>
            <w:tcBorders>
              <w:left w:val="single" w:sz="4" w:space="0" w:color="auto"/>
              <w:right w:val="single" w:sz="4" w:space="0" w:color="auto"/>
            </w:tcBorders>
          </w:tcPr>
          <w:p w:rsidR="000F7536" w:rsidRPr="004036FF" w:rsidRDefault="000F7536" w:rsidP="000F7536">
            <w:pPr>
              <w:jc w:val="both"/>
              <w:rPr>
                <w:sz w:val="24"/>
                <w:szCs w:val="24"/>
              </w:rPr>
            </w:pPr>
          </w:p>
        </w:tc>
        <w:tc>
          <w:tcPr>
            <w:tcW w:w="814" w:type="pct"/>
            <w:tcBorders>
              <w:top w:val="single" w:sz="4" w:space="0" w:color="auto"/>
              <w:left w:val="single" w:sz="4" w:space="0" w:color="auto"/>
            </w:tcBorders>
          </w:tcPr>
          <w:p w:rsidR="000F7536" w:rsidRPr="004036FF" w:rsidRDefault="000F7536" w:rsidP="004036FF">
            <w:pPr>
              <w:jc w:val="center"/>
              <w:rPr>
                <w:sz w:val="24"/>
                <w:szCs w:val="24"/>
              </w:rPr>
            </w:pPr>
            <w:r w:rsidRPr="004036FF">
              <w:rPr>
                <w:sz w:val="24"/>
                <w:szCs w:val="24"/>
              </w:rPr>
              <w:t>бюджет автономного округа</w:t>
            </w:r>
          </w:p>
        </w:tc>
        <w:tc>
          <w:tcPr>
            <w:tcW w:w="575" w:type="pct"/>
            <w:tcBorders>
              <w:right w:val="single" w:sz="4" w:space="0" w:color="auto"/>
            </w:tcBorders>
          </w:tcPr>
          <w:p w:rsidR="000F7536" w:rsidRPr="004036FF" w:rsidRDefault="000F7536" w:rsidP="000F7536">
            <w:pPr>
              <w:jc w:val="center"/>
              <w:rPr>
                <w:sz w:val="24"/>
                <w:szCs w:val="24"/>
              </w:rPr>
            </w:pPr>
            <w:r w:rsidRPr="004036FF">
              <w:rPr>
                <w:sz w:val="24"/>
                <w:szCs w:val="24"/>
              </w:rPr>
              <w:t>4000,0</w:t>
            </w:r>
          </w:p>
        </w:tc>
        <w:tc>
          <w:tcPr>
            <w:tcW w:w="480" w:type="pct"/>
            <w:tcBorders>
              <w:left w:val="single" w:sz="4" w:space="0" w:color="auto"/>
            </w:tcBorders>
          </w:tcPr>
          <w:p w:rsidR="000F7536" w:rsidRPr="004036FF" w:rsidRDefault="000F7536" w:rsidP="000F7536">
            <w:pPr>
              <w:jc w:val="center"/>
              <w:rPr>
                <w:sz w:val="24"/>
                <w:szCs w:val="24"/>
              </w:rPr>
            </w:pPr>
            <w:r w:rsidRPr="004036FF">
              <w:rPr>
                <w:sz w:val="24"/>
                <w:szCs w:val="24"/>
              </w:rPr>
              <w:t>-</w:t>
            </w:r>
          </w:p>
        </w:tc>
        <w:tc>
          <w:tcPr>
            <w:tcW w:w="529" w:type="pct"/>
          </w:tcPr>
          <w:p w:rsidR="000F7536" w:rsidRPr="004036FF" w:rsidRDefault="000F7536" w:rsidP="000F7536">
            <w:pPr>
              <w:jc w:val="center"/>
              <w:rPr>
                <w:sz w:val="24"/>
                <w:szCs w:val="24"/>
              </w:rPr>
            </w:pPr>
            <w:r w:rsidRPr="004036FF">
              <w:rPr>
                <w:sz w:val="24"/>
                <w:szCs w:val="24"/>
              </w:rPr>
              <w:t>4000,0</w:t>
            </w:r>
          </w:p>
        </w:tc>
        <w:tc>
          <w:tcPr>
            <w:tcW w:w="548" w:type="pct"/>
            <w:gridSpan w:val="2"/>
          </w:tcPr>
          <w:p w:rsidR="000F7536" w:rsidRPr="004036FF" w:rsidRDefault="000F7536" w:rsidP="000F7536">
            <w:pPr>
              <w:jc w:val="center"/>
              <w:rPr>
                <w:sz w:val="24"/>
                <w:szCs w:val="24"/>
              </w:rPr>
            </w:pPr>
            <w:r w:rsidRPr="004036FF">
              <w:rPr>
                <w:sz w:val="24"/>
                <w:szCs w:val="24"/>
              </w:rPr>
              <w:t>-</w:t>
            </w:r>
          </w:p>
        </w:tc>
      </w:tr>
      <w:tr w:rsidR="000F7536" w:rsidRPr="004036FF" w:rsidTr="004036FF">
        <w:tblPrEx>
          <w:jc w:val="center"/>
        </w:tblPrEx>
        <w:trPr>
          <w:trHeight w:val="144"/>
          <w:jc w:val="center"/>
        </w:trPr>
        <w:tc>
          <w:tcPr>
            <w:tcW w:w="333" w:type="pct"/>
            <w:gridSpan w:val="2"/>
            <w:vMerge/>
            <w:tcBorders>
              <w:right w:val="single" w:sz="4" w:space="0" w:color="auto"/>
            </w:tcBorders>
          </w:tcPr>
          <w:p w:rsidR="000F7536" w:rsidRPr="004036FF" w:rsidRDefault="000F7536" w:rsidP="004036FF">
            <w:pPr>
              <w:jc w:val="center"/>
              <w:rPr>
                <w:sz w:val="24"/>
                <w:szCs w:val="24"/>
              </w:rPr>
            </w:pPr>
          </w:p>
        </w:tc>
        <w:tc>
          <w:tcPr>
            <w:tcW w:w="1146" w:type="pct"/>
            <w:vMerge/>
            <w:tcBorders>
              <w:right w:val="single" w:sz="4" w:space="0" w:color="auto"/>
            </w:tcBorders>
          </w:tcPr>
          <w:p w:rsidR="000F7536" w:rsidRPr="004036FF" w:rsidRDefault="000F7536" w:rsidP="000F7536">
            <w:pPr>
              <w:jc w:val="both"/>
              <w:rPr>
                <w:sz w:val="24"/>
                <w:szCs w:val="24"/>
              </w:rPr>
            </w:pPr>
          </w:p>
        </w:tc>
        <w:tc>
          <w:tcPr>
            <w:tcW w:w="574" w:type="pct"/>
            <w:vMerge/>
            <w:tcBorders>
              <w:left w:val="single" w:sz="4" w:space="0" w:color="auto"/>
              <w:right w:val="single" w:sz="4" w:space="0" w:color="auto"/>
            </w:tcBorders>
          </w:tcPr>
          <w:p w:rsidR="000F7536" w:rsidRPr="004036FF" w:rsidRDefault="000F7536" w:rsidP="000F7536">
            <w:pPr>
              <w:jc w:val="both"/>
              <w:rPr>
                <w:sz w:val="24"/>
                <w:szCs w:val="24"/>
              </w:rPr>
            </w:pPr>
          </w:p>
        </w:tc>
        <w:tc>
          <w:tcPr>
            <w:tcW w:w="814" w:type="pct"/>
            <w:tcBorders>
              <w:left w:val="single" w:sz="4" w:space="0" w:color="auto"/>
              <w:bottom w:val="single" w:sz="4" w:space="0" w:color="auto"/>
            </w:tcBorders>
          </w:tcPr>
          <w:p w:rsidR="000F7536" w:rsidRPr="004036FF" w:rsidRDefault="000F7536" w:rsidP="004036FF">
            <w:pPr>
              <w:jc w:val="center"/>
              <w:rPr>
                <w:sz w:val="24"/>
                <w:szCs w:val="24"/>
              </w:rPr>
            </w:pPr>
            <w:r w:rsidRPr="004036FF">
              <w:rPr>
                <w:sz w:val="24"/>
                <w:szCs w:val="24"/>
              </w:rPr>
              <w:t>бюджет района</w:t>
            </w:r>
          </w:p>
        </w:tc>
        <w:tc>
          <w:tcPr>
            <w:tcW w:w="575" w:type="pct"/>
            <w:tcBorders>
              <w:right w:val="single" w:sz="4" w:space="0" w:color="auto"/>
            </w:tcBorders>
          </w:tcPr>
          <w:p w:rsidR="000F7536" w:rsidRPr="004036FF" w:rsidRDefault="000F7536" w:rsidP="000F7536">
            <w:pPr>
              <w:jc w:val="center"/>
              <w:rPr>
                <w:sz w:val="24"/>
                <w:szCs w:val="24"/>
              </w:rPr>
            </w:pPr>
            <w:r w:rsidRPr="004036FF">
              <w:rPr>
                <w:sz w:val="24"/>
                <w:szCs w:val="24"/>
              </w:rPr>
              <w:t>1106,0</w:t>
            </w:r>
          </w:p>
        </w:tc>
        <w:tc>
          <w:tcPr>
            <w:tcW w:w="480" w:type="pct"/>
            <w:tcBorders>
              <w:left w:val="single" w:sz="4" w:space="0" w:color="auto"/>
            </w:tcBorders>
          </w:tcPr>
          <w:p w:rsidR="000F7536" w:rsidRPr="004036FF" w:rsidRDefault="000F7536" w:rsidP="000F7536">
            <w:pPr>
              <w:jc w:val="center"/>
              <w:rPr>
                <w:sz w:val="24"/>
                <w:szCs w:val="24"/>
              </w:rPr>
            </w:pPr>
            <w:r w:rsidRPr="004036FF">
              <w:rPr>
                <w:sz w:val="24"/>
                <w:szCs w:val="24"/>
              </w:rPr>
              <w:t>0,0</w:t>
            </w:r>
          </w:p>
        </w:tc>
        <w:tc>
          <w:tcPr>
            <w:tcW w:w="529" w:type="pct"/>
          </w:tcPr>
          <w:p w:rsidR="000F7536" w:rsidRPr="004036FF" w:rsidRDefault="000F7536" w:rsidP="000F7536">
            <w:pPr>
              <w:jc w:val="center"/>
              <w:rPr>
                <w:sz w:val="24"/>
                <w:szCs w:val="24"/>
              </w:rPr>
            </w:pPr>
            <w:r w:rsidRPr="004036FF">
              <w:rPr>
                <w:sz w:val="24"/>
                <w:szCs w:val="24"/>
              </w:rPr>
              <w:t>1106,0</w:t>
            </w:r>
          </w:p>
        </w:tc>
        <w:tc>
          <w:tcPr>
            <w:tcW w:w="548" w:type="pct"/>
            <w:gridSpan w:val="2"/>
          </w:tcPr>
          <w:p w:rsidR="000F7536" w:rsidRPr="004036FF" w:rsidRDefault="000F7536" w:rsidP="000F7536">
            <w:pPr>
              <w:jc w:val="center"/>
              <w:rPr>
                <w:sz w:val="24"/>
                <w:szCs w:val="24"/>
              </w:rPr>
            </w:pPr>
            <w:r w:rsidRPr="004036FF">
              <w:rPr>
                <w:sz w:val="24"/>
                <w:szCs w:val="24"/>
              </w:rPr>
              <w:t>0,0</w:t>
            </w:r>
          </w:p>
        </w:tc>
      </w:tr>
      <w:tr w:rsidR="000F7536" w:rsidRPr="004036FF" w:rsidTr="004036FF">
        <w:tblPrEx>
          <w:jc w:val="center"/>
        </w:tblPrEx>
        <w:trPr>
          <w:trHeight w:val="799"/>
          <w:jc w:val="center"/>
        </w:trPr>
        <w:tc>
          <w:tcPr>
            <w:tcW w:w="333" w:type="pct"/>
            <w:gridSpan w:val="2"/>
            <w:vMerge/>
            <w:tcBorders>
              <w:right w:val="single" w:sz="4" w:space="0" w:color="auto"/>
            </w:tcBorders>
          </w:tcPr>
          <w:p w:rsidR="000F7536" w:rsidRPr="004036FF" w:rsidRDefault="000F7536" w:rsidP="004036FF">
            <w:pPr>
              <w:jc w:val="center"/>
              <w:rPr>
                <w:sz w:val="24"/>
                <w:szCs w:val="24"/>
              </w:rPr>
            </w:pPr>
          </w:p>
        </w:tc>
        <w:tc>
          <w:tcPr>
            <w:tcW w:w="1146" w:type="pct"/>
            <w:vMerge/>
            <w:tcBorders>
              <w:right w:val="single" w:sz="4" w:space="0" w:color="auto"/>
            </w:tcBorders>
          </w:tcPr>
          <w:p w:rsidR="000F7536" w:rsidRPr="004036FF" w:rsidRDefault="000F7536" w:rsidP="000F7536">
            <w:pPr>
              <w:jc w:val="both"/>
              <w:rPr>
                <w:sz w:val="24"/>
                <w:szCs w:val="24"/>
              </w:rPr>
            </w:pPr>
          </w:p>
        </w:tc>
        <w:tc>
          <w:tcPr>
            <w:tcW w:w="574" w:type="pct"/>
            <w:vMerge/>
            <w:tcBorders>
              <w:left w:val="single" w:sz="4" w:space="0" w:color="auto"/>
              <w:right w:val="single" w:sz="4" w:space="0" w:color="auto"/>
            </w:tcBorders>
          </w:tcPr>
          <w:p w:rsidR="000F7536" w:rsidRPr="004036FF" w:rsidRDefault="000F7536" w:rsidP="000F7536">
            <w:pPr>
              <w:jc w:val="both"/>
              <w:rPr>
                <w:sz w:val="24"/>
                <w:szCs w:val="24"/>
              </w:rPr>
            </w:pPr>
          </w:p>
        </w:tc>
        <w:tc>
          <w:tcPr>
            <w:tcW w:w="814" w:type="pct"/>
            <w:tcBorders>
              <w:top w:val="single" w:sz="4" w:space="0" w:color="auto"/>
              <w:left w:val="single" w:sz="4" w:space="0" w:color="auto"/>
              <w:bottom w:val="single" w:sz="4" w:space="0" w:color="auto"/>
            </w:tcBorders>
          </w:tcPr>
          <w:p w:rsidR="000F7536" w:rsidRPr="004036FF" w:rsidRDefault="000F7536" w:rsidP="004036FF">
            <w:pPr>
              <w:jc w:val="center"/>
              <w:rPr>
                <w:sz w:val="24"/>
                <w:szCs w:val="24"/>
              </w:rPr>
            </w:pPr>
            <w:r w:rsidRPr="004036FF">
              <w:rPr>
                <w:sz w:val="24"/>
                <w:szCs w:val="24"/>
              </w:rPr>
              <w:t>бюджет городских поселений</w:t>
            </w:r>
          </w:p>
        </w:tc>
        <w:tc>
          <w:tcPr>
            <w:tcW w:w="575" w:type="pct"/>
            <w:tcBorders>
              <w:right w:val="single" w:sz="4" w:space="0" w:color="auto"/>
            </w:tcBorders>
          </w:tcPr>
          <w:p w:rsidR="000F7536" w:rsidRPr="004036FF" w:rsidRDefault="000F7536" w:rsidP="000F7536">
            <w:pPr>
              <w:jc w:val="center"/>
              <w:rPr>
                <w:sz w:val="24"/>
                <w:szCs w:val="24"/>
              </w:rPr>
            </w:pPr>
            <w:r w:rsidRPr="004036FF">
              <w:rPr>
                <w:sz w:val="24"/>
                <w:szCs w:val="24"/>
              </w:rPr>
              <w:t>-</w:t>
            </w:r>
          </w:p>
        </w:tc>
        <w:tc>
          <w:tcPr>
            <w:tcW w:w="480" w:type="pct"/>
            <w:tcBorders>
              <w:left w:val="single" w:sz="4" w:space="0" w:color="auto"/>
            </w:tcBorders>
          </w:tcPr>
          <w:p w:rsidR="000F7536" w:rsidRPr="004036FF" w:rsidRDefault="000F7536" w:rsidP="000F7536">
            <w:pPr>
              <w:jc w:val="center"/>
              <w:rPr>
                <w:sz w:val="24"/>
                <w:szCs w:val="24"/>
              </w:rPr>
            </w:pPr>
            <w:r w:rsidRPr="004036FF">
              <w:rPr>
                <w:sz w:val="24"/>
                <w:szCs w:val="24"/>
              </w:rPr>
              <w:t>-</w:t>
            </w:r>
          </w:p>
        </w:tc>
        <w:tc>
          <w:tcPr>
            <w:tcW w:w="529" w:type="pct"/>
          </w:tcPr>
          <w:p w:rsidR="000F7536" w:rsidRPr="004036FF" w:rsidRDefault="000F7536" w:rsidP="000F7536">
            <w:pPr>
              <w:jc w:val="center"/>
              <w:rPr>
                <w:sz w:val="24"/>
                <w:szCs w:val="24"/>
              </w:rPr>
            </w:pPr>
            <w:r w:rsidRPr="004036FF">
              <w:rPr>
                <w:sz w:val="24"/>
                <w:szCs w:val="24"/>
              </w:rPr>
              <w:t>-</w:t>
            </w:r>
          </w:p>
        </w:tc>
        <w:tc>
          <w:tcPr>
            <w:tcW w:w="548" w:type="pct"/>
            <w:gridSpan w:val="2"/>
          </w:tcPr>
          <w:p w:rsidR="000F7536" w:rsidRPr="004036FF" w:rsidRDefault="000F7536" w:rsidP="000F7536">
            <w:pPr>
              <w:jc w:val="center"/>
              <w:rPr>
                <w:sz w:val="24"/>
                <w:szCs w:val="24"/>
              </w:rPr>
            </w:pPr>
            <w:r w:rsidRPr="004036FF">
              <w:rPr>
                <w:sz w:val="24"/>
                <w:szCs w:val="24"/>
              </w:rPr>
              <w:t>-</w:t>
            </w:r>
          </w:p>
        </w:tc>
      </w:tr>
      <w:tr w:rsidR="000F7536" w:rsidRPr="004036FF" w:rsidTr="004036FF">
        <w:tblPrEx>
          <w:jc w:val="center"/>
        </w:tblPrEx>
        <w:trPr>
          <w:trHeight w:val="1145"/>
          <w:jc w:val="center"/>
        </w:trPr>
        <w:tc>
          <w:tcPr>
            <w:tcW w:w="333" w:type="pct"/>
            <w:gridSpan w:val="2"/>
            <w:vMerge/>
            <w:tcBorders>
              <w:right w:val="single" w:sz="4" w:space="0" w:color="auto"/>
            </w:tcBorders>
          </w:tcPr>
          <w:p w:rsidR="000F7536" w:rsidRPr="004036FF" w:rsidRDefault="000F7536" w:rsidP="004036FF">
            <w:pPr>
              <w:jc w:val="center"/>
              <w:rPr>
                <w:sz w:val="24"/>
                <w:szCs w:val="24"/>
              </w:rPr>
            </w:pPr>
          </w:p>
        </w:tc>
        <w:tc>
          <w:tcPr>
            <w:tcW w:w="1146" w:type="pct"/>
            <w:vMerge/>
            <w:tcBorders>
              <w:right w:val="single" w:sz="4" w:space="0" w:color="auto"/>
            </w:tcBorders>
          </w:tcPr>
          <w:p w:rsidR="000F7536" w:rsidRPr="004036FF" w:rsidRDefault="000F7536" w:rsidP="000F7536">
            <w:pPr>
              <w:jc w:val="both"/>
              <w:rPr>
                <w:sz w:val="24"/>
                <w:szCs w:val="24"/>
              </w:rPr>
            </w:pPr>
          </w:p>
        </w:tc>
        <w:tc>
          <w:tcPr>
            <w:tcW w:w="574" w:type="pct"/>
            <w:vMerge/>
            <w:tcBorders>
              <w:left w:val="single" w:sz="4" w:space="0" w:color="auto"/>
              <w:right w:val="single" w:sz="4" w:space="0" w:color="auto"/>
            </w:tcBorders>
          </w:tcPr>
          <w:p w:rsidR="000F7536" w:rsidRPr="004036FF" w:rsidRDefault="000F7536" w:rsidP="000F7536">
            <w:pPr>
              <w:jc w:val="both"/>
              <w:rPr>
                <w:sz w:val="24"/>
                <w:szCs w:val="24"/>
              </w:rPr>
            </w:pPr>
          </w:p>
        </w:tc>
        <w:tc>
          <w:tcPr>
            <w:tcW w:w="814" w:type="pct"/>
            <w:tcBorders>
              <w:left w:val="single" w:sz="4" w:space="0" w:color="auto"/>
            </w:tcBorders>
          </w:tcPr>
          <w:p w:rsidR="000F7536" w:rsidRPr="004036FF" w:rsidRDefault="000F7536" w:rsidP="004036FF">
            <w:pPr>
              <w:jc w:val="center"/>
              <w:rPr>
                <w:sz w:val="24"/>
                <w:szCs w:val="24"/>
              </w:rPr>
            </w:pPr>
            <w:r w:rsidRPr="004036FF">
              <w:rPr>
                <w:sz w:val="24"/>
                <w:szCs w:val="24"/>
              </w:rPr>
              <w:t>иные внебюджетные источники</w:t>
            </w:r>
          </w:p>
        </w:tc>
        <w:tc>
          <w:tcPr>
            <w:tcW w:w="575" w:type="pct"/>
            <w:tcBorders>
              <w:right w:val="single" w:sz="4" w:space="0" w:color="auto"/>
            </w:tcBorders>
          </w:tcPr>
          <w:p w:rsidR="000F7536" w:rsidRPr="004036FF" w:rsidRDefault="000F7536" w:rsidP="000F7536">
            <w:pPr>
              <w:jc w:val="center"/>
              <w:rPr>
                <w:sz w:val="24"/>
                <w:szCs w:val="24"/>
              </w:rPr>
            </w:pPr>
            <w:r w:rsidRPr="004036FF">
              <w:rPr>
                <w:sz w:val="24"/>
                <w:szCs w:val="24"/>
              </w:rPr>
              <w:t>-</w:t>
            </w:r>
          </w:p>
        </w:tc>
        <w:tc>
          <w:tcPr>
            <w:tcW w:w="480" w:type="pct"/>
            <w:tcBorders>
              <w:left w:val="single" w:sz="4" w:space="0" w:color="auto"/>
            </w:tcBorders>
          </w:tcPr>
          <w:p w:rsidR="000F7536" w:rsidRPr="004036FF" w:rsidRDefault="000F7536" w:rsidP="000F7536">
            <w:pPr>
              <w:jc w:val="center"/>
              <w:rPr>
                <w:sz w:val="24"/>
                <w:szCs w:val="24"/>
              </w:rPr>
            </w:pPr>
            <w:r w:rsidRPr="004036FF">
              <w:rPr>
                <w:sz w:val="24"/>
                <w:szCs w:val="24"/>
              </w:rPr>
              <w:t>-</w:t>
            </w:r>
          </w:p>
        </w:tc>
        <w:tc>
          <w:tcPr>
            <w:tcW w:w="529" w:type="pct"/>
          </w:tcPr>
          <w:p w:rsidR="000F7536" w:rsidRPr="004036FF" w:rsidRDefault="000F7536" w:rsidP="000F7536">
            <w:pPr>
              <w:jc w:val="center"/>
              <w:rPr>
                <w:sz w:val="24"/>
                <w:szCs w:val="24"/>
              </w:rPr>
            </w:pPr>
            <w:r w:rsidRPr="004036FF">
              <w:rPr>
                <w:sz w:val="24"/>
                <w:szCs w:val="24"/>
              </w:rPr>
              <w:t>-</w:t>
            </w:r>
          </w:p>
        </w:tc>
        <w:tc>
          <w:tcPr>
            <w:tcW w:w="548" w:type="pct"/>
            <w:gridSpan w:val="2"/>
          </w:tcPr>
          <w:p w:rsidR="000F7536" w:rsidRPr="004036FF" w:rsidRDefault="000F7536" w:rsidP="000F7536">
            <w:pPr>
              <w:jc w:val="center"/>
              <w:rPr>
                <w:sz w:val="24"/>
                <w:szCs w:val="24"/>
              </w:rPr>
            </w:pPr>
            <w:r w:rsidRPr="004036FF">
              <w:rPr>
                <w:sz w:val="24"/>
                <w:szCs w:val="24"/>
              </w:rPr>
              <w:t>-</w:t>
            </w:r>
          </w:p>
        </w:tc>
      </w:tr>
      <w:tr w:rsidR="000F7536" w:rsidRPr="004036FF" w:rsidTr="004036FF">
        <w:tblPrEx>
          <w:jc w:val="center"/>
        </w:tblPrEx>
        <w:trPr>
          <w:trHeight w:val="544"/>
          <w:jc w:val="center"/>
        </w:trPr>
        <w:tc>
          <w:tcPr>
            <w:tcW w:w="333" w:type="pct"/>
            <w:gridSpan w:val="2"/>
            <w:vMerge w:val="restart"/>
            <w:tcBorders>
              <w:right w:val="single" w:sz="4" w:space="0" w:color="auto"/>
            </w:tcBorders>
          </w:tcPr>
          <w:p w:rsidR="000F7536" w:rsidRPr="004036FF" w:rsidRDefault="000F7536" w:rsidP="004036FF">
            <w:pPr>
              <w:jc w:val="center"/>
              <w:rPr>
                <w:sz w:val="24"/>
                <w:szCs w:val="24"/>
              </w:rPr>
            </w:pPr>
            <w:r w:rsidRPr="004036FF">
              <w:rPr>
                <w:sz w:val="24"/>
                <w:szCs w:val="24"/>
              </w:rPr>
              <w:t>1.8.1</w:t>
            </w:r>
          </w:p>
        </w:tc>
        <w:tc>
          <w:tcPr>
            <w:tcW w:w="1146" w:type="pct"/>
            <w:vMerge w:val="restart"/>
            <w:tcBorders>
              <w:right w:val="single" w:sz="4" w:space="0" w:color="auto"/>
            </w:tcBorders>
          </w:tcPr>
          <w:p w:rsidR="000F7536" w:rsidRPr="004036FF" w:rsidRDefault="000F7536" w:rsidP="004036FF">
            <w:pPr>
              <w:jc w:val="both"/>
              <w:rPr>
                <w:sz w:val="24"/>
                <w:szCs w:val="24"/>
              </w:rPr>
            </w:pPr>
            <w:r w:rsidRPr="004036FF">
              <w:rPr>
                <w:sz w:val="24"/>
                <w:szCs w:val="24"/>
              </w:rPr>
              <w:t>Восстановление и ремонт д</w:t>
            </w:r>
            <w:r w:rsidRPr="004036FF">
              <w:rPr>
                <w:sz w:val="24"/>
                <w:szCs w:val="24"/>
              </w:rPr>
              <w:t>о</w:t>
            </w:r>
            <w:r w:rsidRPr="004036FF">
              <w:rPr>
                <w:sz w:val="24"/>
                <w:szCs w:val="24"/>
              </w:rPr>
              <w:t xml:space="preserve">рог в с. Былино, </w:t>
            </w:r>
            <w:r w:rsidR="004036FF" w:rsidRPr="004036FF">
              <w:rPr>
                <w:sz w:val="24"/>
                <w:szCs w:val="24"/>
              </w:rPr>
              <w:t xml:space="preserve">д. </w:t>
            </w:r>
            <w:r w:rsidRPr="004036FF">
              <w:rPr>
                <w:sz w:val="24"/>
                <w:szCs w:val="24"/>
              </w:rPr>
              <w:t xml:space="preserve">Соснина, </w:t>
            </w:r>
            <w:r w:rsidR="004036FF" w:rsidRPr="004036FF">
              <w:rPr>
                <w:sz w:val="24"/>
                <w:szCs w:val="24"/>
              </w:rPr>
              <w:t xml:space="preserve">   д. Вампугол</w:t>
            </w:r>
          </w:p>
          <w:p w:rsidR="000F7536" w:rsidRPr="004036FF" w:rsidRDefault="000F7536" w:rsidP="004036FF">
            <w:pPr>
              <w:jc w:val="both"/>
              <w:rPr>
                <w:sz w:val="24"/>
                <w:szCs w:val="24"/>
              </w:rPr>
            </w:pPr>
          </w:p>
          <w:p w:rsidR="000F7536" w:rsidRPr="004036FF" w:rsidRDefault="000F7536" w:rsidP="004036FF">
            <w:pPr>
              <w:tabs>
                <w:tab w:val="left" w:pos="1088"/>
              </w:tabs>
              <w:jc w:val="both"/>
              <w:rPr>
                <w:sz w:val="24"/>
                <w:szCs w:val="24"/>
              </w:rPr>
            </w:pPr>
          </w:p>
        </w:tc>
        <w:tc>
          <w:tcPr>
            <w:tcW w:w="574" w:type="pct"/>
            <w:vMerge w:val="restart"/>
            <w:tcBorders>
              <w:left w:val="single" w:sz="4" w:space="0" w:color="auto"/>
              <w:right w:val="single" w:sz="4" w:space="0" w:color="auto"/>
            </w:tcBorders>
          </w:tcPr>
          <w:p w:rsidR="000F7536" w:rsidRPr="004036FF" w:rsidRDefault="000F7536" w:rsidP="000F7536">
            <w:pPr>
              <w:jc w:val="both"/>
              <w:rPr>
                <w:sz w:val="24"/>
                <w:szCs w:val="24"/>
              </w:rPr>
            </w:pPr>
            <w:r w:rsidRPr="004036FF">
              <w:rPr>
                <w:sz w:val="24"/>
                <w:szCs w:val="24"/>
              </w:rPr>
              <w:t>МКУ НВ «Управление по делам ГО и ЧС»</w:t>
            </w:r>
          </w:p>
        </w:tc>
        <w:tc>
          <w:tcPr>
            <w:tcW w:w="814" w:type="pct"/>
            <w:tcBorders>
              <w:left w:val="single" w:sz="4" w:space="0" w:color="auto"/>
            </w:tcBorders>
          </w:tcPr>
          <w:p w:rsidR="000F7536" w:rsidRPr="004036FF" w:rsidRDefault="000F7536" w:rsidP="004036FF">
            <w:pPr>
              <w:jc w:val="center"/>
              <w:rPr>
                <w:sz w:val="24"/>
                <w:szCs w:val="24"/>
              </w:rPr>
            </w:pPr>
            <w:r w:rsidRPr="004036FF">
              <w:rPr>
                <w:sz w:val="24"/>
                <w:szCs w:val="24"/>
              </w:rPr>
              <w:t>всего</w:t>
            </w:r>
          </w:p>
        </w:tc>
        <w:tc>
          <w:tcPr>
            <w:tcW w:w="575" w:type="pct"/>
            <w:tcBorders>
              <w:right w:val="single" w:sz="4" w:space="0" w:color="auto"/>
            </w:tcBorders>
          </w:tcPr>
          <w:p w:rsidR="000F7536" w:rsidRPr="004036FF" w:rsidRDefault="000F7536" w:rsidP="000F7536">
            <w:pPr>
              <w:jc w:val="center"/>
              <w:rPr>
                <w:sz w:val="24"/>
                <w:szCs w:val="24"/>
              </w:rPr>
            </w:pPr>
            <w:r w:rsidRPr="004036FF">
              <w:rPr>
                <w:sz w:val="24"/>
                <w:szCs w:val="24"/>
              </w:rPr>
              <w:t>3106,0</w:t>
            </w:r>
          </w:p>
        </w:tc>
        <w:tc>
          <w:tcPr>
            <w:tcW w:w="480" w:type="pct"/>
            <w:tcBorders>
              <w:left w:val="single" w:sz="4" w:space="0" w:color="auto"/>
            </w:tcBorders>
          </w:tcPr>
          <w:p w:rsidR="000F7536" w:rsidRPr="004036FF" w:rsidRDefault="000F7536" w:rsidP="000F7536">
            <w:pPr>
              <w:jc w:val="center"/>
              <w:rPr>
                <w:sz w:val="24"/>
                <w:szCs w:val="24"/>
              </w:rPr>
            </w:pPr>
            <w:r w:rsidRPr="004036FF">
              <w:rPr>
                <w:sz w:val="24"/>
                <w:szCs w:val="24"/>
              </w:rPr>
              <w:t>-</w:t>
            </w:r>
          </w:p>
        </w:tc>
        <w:tc>
          <w:tcPr>
            <w:tcW w:w="529" w:type="pct"/>
          </w:tcPr>
          <w:p w:rsidR="000F7536" w:rsidRPr="004036FF" w:rsidRDefault="000F7536" w:rsidP="000F7536">
            <w:pPr>
              <w:jc w:val="center"/>
              <w:rPr>
                <w:sz w:val="24"/>
                <w:szCs w:val="24"/>
              </w:rPr>
            </w:pPr>
            <w:r w:rsidRPr="004036FF">
              <w:rPr>
                <w:sz w:val="24"/>
                <w:szCs w:val="24"/>
              </w:rPr>
              <w:t>3106,0</w:t>
            </w:r>
          </w:p>
        </w:tc>
        <w:tc>
          <w:tcPr>
            <w:tcW w:w="548" w:type="pct"/>
            <w:gridSpan w:val="2"/>
          </w:tcPr>
          <w:p w:rsidR="000F7536" w:rsidRPr="004036FF" w:rsidRDefault="000F7536" w:rsidP="000F7536">
            <w:pPr>
              <w:jc w:val="center"/>
              <w:rPr>
                <w:sz w:val="24"/>
                <w:szCs w:val="24"/>
              </w:rPr>
            </w:pPr>
            <w:r w:rsidRPr="004036FF">
              <w:rPr>
                <w:sz w:val="24"/>
                <w:szCs w:val="24"/>
              </w:rPr>
              <w:t>-</w:t>
            </w:r>
          </w:p>
        </w:tc>
      </w:tr>
      <w:tr w:rsidR="000F7536" w:rsidRPr="004036FF" w:rsidTr="004036FF">
        <w:tblPrEx>
          <w:jc w:val="center"/>
        </w:tblPrEx>
        <w:trPr>
          <w:trHeight w:val="570"/>
          <w:jc w:val="center"/>
        </w:trPr>
        <w:tc>
          <w:tcPr>
            <w:tcW w:w="333" w:type="pct"/>
            <w:gridSpan w:val="2"/>
            <w:vMerge/>
            <w:tcBorders>
              <w:right w:val="single" w:sz="4" w:space="0" w:color="auto"/>
            </w:tcBorders>
          </w:tcPr>
          <w:p w:rsidR="000F7536" w:rsidRPr="004036FF" w:rsidRDefault="000F7536" w:rsidP="000F7536">
            <w:pPr>
              <w:rPr>
                <w:sz w:val="24"/>
                <w:szCs w:val="24"/>
              </w:rPr>
            </w:pPr>
          </w:p>
        </w:tc>
        <w:tc>
          <w:tcPr>
            <w:tcW w:w="1146" w:type="pct"/>
            <w:vMerge/>
            <w:tcBorders>
              <w:right w:val="single" w:sz="4" w:space="0" w:color="auto"/>
            </w:tcBorders>
          </w:tcPr>
          <w:p w:rsidR="000F7536" w:rsidRPr="004036FF" w:rsidRDefault="000F7536" w:rsidP="000F7536">
            <w:pPr>
              <w:jc w:val="both"/>
              <w:rPr>
                <w:sz w:val="24"/>
                <w:szCs w:val="24"/>
              </w:rPr>
            </w:pPr>
          </w:p>
        </w:tc>
        <w:tc>
          <w:tcPr>
            <w:tcW w:w="574" w:type="pct"/>
            <w:vMerge/>
            <w:tcBorders>
              <w:left w:val="single" w:sz="4" w:space="0" w:color="auto"/>
              <w:right w:val="single" w:sz="4" w:space="0" w:color="auto"/>
            </w:tcBorders>
          </w:tcPr>
          <w:p w:rsidR="000F7536" w:rsidRPr="004036FF" w:rsidRDefault="000F7536" w:rsidP="000F7536">
            <w:pPr>
              <w:jc w:val="both"/>
              <w:rPr>
                <w:sz w:val="24"/>
                <w:szCs w:val="24"/>
              </w:rPr>
            </w:pPr>
          </w:p>
        </w:tc>
        <w:tc>
          <w:tcPr>
            <w:tcW w:w="814" w:type="pct"/>
            <w:tcBorders>
              <w:left w:val="single" w:sz="4" w:space="0" w:color="auto"/>
            </w:tcBorders>
          </w:tcPr>
          <w:p w:rsidR="000F7536" w:rsidRPr="004036FF" w:rsidRDefault="000F7536" w:rsidP="004036FF">
            <w:pPr>
              <w:jc w:val="center"/>
              <w:rPr>
                <w:sz w:val="24"/>
                <w:szCs w:val="24"/>
              </w:rPr>
            </w:pPr>
            <w:r w:rsidRPr="004036FF">
              <w:rPr>
                <w:sz w:val="24"/>
                <w:szCs w:val="24"/>
              </w:rPr>
              <w:t>бюджет автономного округа</w:t>
            </w:r>
          </w:p>
        </w:tc>
        <w:tc>
          <w:tcPr>
            <w:tcW w:w="575" w:type="pct"/>
            <w:tcBorders>
              <w:right w:val="single" w:sz="4" w:space="0" w:color="auto"/>
            </w:tcBorders>
          </w:tcPr>
          <w:p w:rsidR="000F7536" w:rsidRPr="004036FF" w:rsidRDefault="000F7536" w:rsidP="000F7536">
            <w:pPr>
              <w:jc w:val="center"/>
              <w:rPr>
                <w:sz w:val="24"/>
                <w:szCs w:val="24"/>
              </w:rPr>
            </w:pPr>
            <w:r w:rsidRPr="004036FF">
              <w:rPr>
                <w:sz w:val="24"/>
                <w:szCs w:val="24"/>
              </w:rPr>
              <w:t>3106,0</w:t>
            </w:r>
          </w:p>
        </w:tc>
        <w:tc>
          <w:tcPr>
            <w:tcW w:w="480" w:type="pct"/>
            <w:tcBorders>
              <w:left w:val="single" w:sz="4" w:space="0" w:color="auto"/>
            </w:tcBorders>
          </w:tcPr>
          <w:p w:rsidR="000F7536" w:rsidRPr="004036FF" w:rsidRDefault="000F7536" w:rsidP="000F7536">
            <w:pPr>
              <w:jc w:val="center"/>
              <w:rPr>
                <w:sz w:val="24"/>
                <w:szCs w:val="24"/>
              </w:rPr>
            </w:pPr>
            <w:r w:rsidRPr="004036FF">
              <w:rPr>
                <w:sz w:val="24"/>
                <w:szCs w:val="24"/>
              </w:rPr>
              <w:t>-</w:t>
            </w:r>
          </w:p>
        </w:tc>
        <w:tc>
          <w:tcPr>
            <w:tcW w:w="529" w:type="pct"/>
          </w:tcPr>
          <w:p w:rsidR="000F7536" w:rsidRPr="004036FF" w:rsidRDefault="000F7536" w:rsidP="000F7536">
            <w:pPr>
              <w:jc w:val="center"/>
              <w:rPr>
                <w:sz w:val="24"/>
                <w:szCs w:val="24"/>
              </w:rPr>
            </w:pPr>
            <w:r w:rsidRPr="004036FF">
              <w:rPr>
                <w:sz w:val="24"/>
                <w:szCs w:val="24"/>
              </w:rPr>
              <w:t>3106,0</w:t>
            </w:r>
          </w:p>
        </w:tc>
        <w:tc>
          <w:tcPr>
            <w:tcW w:w="548" w:type="pct"/>
            <w:gridSpan w:val="2"/>
          </w:tcPr>
          <w:p w:rsidR="000F7536" w:rsidRPr="004036FF" w:rsidRDefault="000F7536" w:rsidP="000F7536">
            <w:pPr>
              <w:jc w:val="center"/>
              <w:rPr>
                <w:sz w:val="24"/>
                <w:szCs w:val="24"/>
              </w:rPr>
            </w:pPr>
            <w:r w:rsidRPr="004036FF">
              <w:rPr>
                <w:sz w:val="24"/>
                <w:szCs w:val="24"/>
              </w:rPr>
              <w:t>-</w:t>
            </w:r>
          </w:p>
        </w:tc>
      </w:tr>
      <w:tr w:rsidR="000F7536" w:rsidRPr="004036FF" w:rsidTr="004036FF">
        <w:tblPrEx>
          <w:jc w:val="center"/>
        </w:tblPrEx>
        <w:trPr>
          <w:trHeight w:val="439"/>
          <w:jc w:val="center"/>
        </w:trPr>
        <w:tc>
          <w:tcPr>
            <w:tcW w:w="333" w:type="pct"/>
            <w:gridSpan w:val="2"/>
            <w:vMerge/>
            <w:tcBorders>
              <w:right w:val="single" w:sz="4" w:space="0" w:color="auto"/>
            </w:tcBorders>
          </w:tcPr>
          <w:p w:rsidR="000F7536" w:rsidRPr="004036FF" w:rsidRDefault="000F7536" w:rsidP="000F7536">
            <w:pPr>
              <w:rPr>
                <w:sz w:val="24"/>
                <w:szCs w:val="24"/>
              </w:rPr>
            </w:pPr>
          </w:p>
        </w:tc>
        <w:tc>
          <w:tcPr>
            <w:tcW w:w="1146" w:type="pct"/>
            <w:vMerge/>
            <w:tcBorders>
              <w:right w:val="single" w:sz="4" w:space="0" w:color="auto"/>
            </w:tcBorders>
          </w:tcPr>
          <w:p w:rsidR="000F7536" w:rsidRPr="004036FF" w:rsidRDefault="000F7536" w:rsidP="000F7536">
            <w:pPr>
              <w:jc w:val="both"/>
              <w:rPr>
                <w:sz w:val="24"/>
                <w:szCs w:val="24"/>
              </w:rPr>
            </w:pPr>
          </w:p>
        </w:tc>
        <w:tc>
          <w:tcPr>
            <w:tcW w:w="574" w:type="pct"/>
            <w:vMerge/>
            <w:tcBorders>
              <w:left w:val="single" w:sz="4" w:space="0" w:color="auto"/>
              <w:right w:val="single" w:sz="4" w:space="0" w:color="auto"/>
            </w:tcBorders>
          </w:tcPr>
          <w:p w:rsidR="000F7536" w:rsidRPr="004036FF" w:rsidRDefault="000F7536" w:rsidP="000F7536">
            <w:pPr>
              <w:jc w:val="both"/>
              <w:rPr>
                <w:sz w:val="24"/>
                <w:szCs w:val="24"/>
              </w:rPr>
            </w:pPr>
          </w:p>
        </w:tc>
        <w:tc>
          <w:tcPr>
            <w:tcW w:w="814" w:type="pct"/>
            <w:tcBorders>
              <w:left w:val="single" w:sz="4" w:space="0" w:color="auto"/>
            </w:tcBorders>
          </w:tcPr>
          <w:p w:rsidR="000F7536" w:rsidRPr="004036FF" w:rsidRDefault="000F7536" w:rsidP="004036FF">
            <w:pPr>
              <w:jc w:val="center"/>
              <w:rPr>
                <w:sz w:val="24"/>
                <w:szCs w:val="24"/>
              </w:rPr>
            </w:pPr>
            <w:r w:rsidRPr="004036FF">
              <w:rPr>
                <w:sz w:val="24"/>
                <w:szCs w:val="24"/>
              </w:rPr>
              <w:t>бюджет района</w:t>
            </w:r>
          </w:p>
        </w:tc>
        <w:tc>
          <w:tcPr>
            <w:tcW w:w="575" w:type="pct"/>
            <w:tcBorders>
              <w:right w:val="single" w:sz="4" w:space="0" w:color="auto"/>
            </w:tcBorders>
          </w:tcPr>
          <w:p w:rsidR="000F7536" w:rsidRPr="004036FF" w:rsidRDefault="000F7536" w:rsidP="000F7536">
            <w:pPr>
              <w:jc w:val="center"/>
              <w:rPr>
                <w:sz w:val="24"/>
                <w:szCs w:val="24"/>
              </w:rPr>
            </w:pPr>
            <w:r w:rsidRPr="004036FF">
              <w:rPr>
                <w:sz w:val="24"/>
                <w:szCs w:val="24"/>
              </w:rPr>
              <w:t>-</w:t>
            </w:r>
          </w:p>
        </w:tc>
        <w:tc>
          <w:tcPr>
            <w:tcW w:w="480" w:type="pct"/>
            <w:tcBorders>
              <w:left w:val="single" w:sz="4" w:space="0" w:color="auto"/>
            </w:tcBorders>
          </w:tcPr>
          <w:p w:rsidR="000F7536" w:rsidRPr="004036FF" w:rsidRDefault="000F7536" w:rsidP="000F7536">
            <w:pPr>
              <w:jc w:val="center"/>
              <w:rPr>
                <w:sz w:val="24"/>
                <w:szCs w:val="24"/>
              </w:rPr>
            </w:pPr>
            <w:r w:rsidRPr="004036FF">
              <w:rPr>
                <w:sz w:val="24"/>
                <w:szCs w:val="24"/>
              </w:rPr>
              <w:t>-</w:t>
            </w:r>
          </w:p>
        </w:tc>
        <w:tc>
          <w:tcPr>
            <w:tcW w:w="529" w:type="pct"/>
          </w:tcPr>
          <w:p w:rsidR="000F7536" w:rsidRPr="004036FF" w:rsidRDefault="000F7536" w:rsidP="000F7536">
            <w:pPr>
              <w:jc w:val="center"/>
              <w:rPr>
                <w:sz w:val="24"/>
                <w:szCs w:val="24"/>
              </w:rPr>
            </w:pPr>
            <w:r w:rsidRPr="004036FF">
              <w:rPr>
                <w:sz w:val="24"/>
                <w:szCs w:val="24"/>
              </w:rPr>
              <w:t>-</w:t>
            </w:r>
          </w:p>
        </w:tc>
        <w:tc>
          <w:tcPr>
            <w:tcW w:w="548" w:type="pct"/>
            <w:gridSpan w:val="2"/>
          </w:tcPr>
          <w:p w:rsidR="000F7536" w:rsidRPr="004036FF" w:rsidRDefault="000F7536" w:rsidP="000F7536">
            <w:pPr>
              <w:jc w:val="center"/>
              <w:rPr>
                <w:sz w:val="24"/>
                <w:szCs w:val="24"/>
              </w:rPr>
            </w:pPr>
            <w:r w:rsidRPr="004036FF">
              <w:rPr>
                <w:sz w:val="24"/>
                <w:szCs w:val="24"/>
              </w:rPr>
              <w:t>-</w:t>
            </w:r>
          </w:p>
        </w:tc>
      </w:tr>
      <w:tr w:rsidR="000F7536" w:rsidRPr="004036FF" w:rsidTr="004036FF">
        <w:tblPrEx>
          <w:jc w:val="center"/>
        </w:tblPrEx>
        <w:trPr>
          <w:trHeight w:val="452"/>
          <w:jc w:val="center"/>
        </w:trPr>
        <w:tc>
          <w:tcPr>
            <w:tcW w:w="333" w:type="pct"/>
            <w:gridSpan w:val="2"/>
            <w:vMerge/>
            <w:tcBorders>
              <w:right w:val="single" w:sz="4" w:space="0" w:color="auto"/>
            </w:tcBorders>
          </w:tcPr>
          <w:p w:rsidR="000F7536" w:rsidRPr="004036FF" w:rsidRDefault="000F7536" w:rsidP="000F7536">
            <w:pPr>
              <w:rPr>
                <w:sz w:val="24"/>
                <w:szCs w:val="24"/>
              </w:rPr>
            </w:pPr>
          </w:p>
        </w:tc>
        <w:tc>
          <w:tcPr>
            <w:tcW w:w="1146" w:type="pct"/>
            <w:vMerge/>
            <w:tcBorders>
              <w:right w:val="single" w:sz="4" w:space="0" w:color="auto"/>
            </w:tcBorders>
          </w:tcPr>
          <w:p w:rsidR="000F7536" w:rsidRPr="004036FF" w:rsidRDefault="000F7536" w:rsidP="000F7536">
            <w:pPr>
              <w:jc w:val="both"/>
              <w:rPr>
                <w:sz w:val="24"/>
                <w:szCs w:val="24"/>
              </w:rPr>
            </w:pPr>
          </w:p>
        </w:tc>
        <w:tc>
          <w:tcPr>
            <w:tcW w:w="574" w:type="pct"/>
            <w:vMerge/>
            <w:tcBorders>
              <w:left w:val="single" w:sz="4" w:space="0" w:color="auto"/>
              <w:right w:val="single" w:sz="4" w:space="0" w:color="auto"/>
            </w:tcBorders>
          </w:tcPr>
          <w:p w:rsidR="000F7536" w:rsidRPr="004036FF" w:rsidRDefault="000F7536" w:rsidP="000F7536">
            <w:pPr>
              <w:jc w:val="both"/>
              <w:rPr>
                <w:sz w:val="24"/>
                <w:szCs w:val="24"/>
              </w:rPr>
            </w:pPr>
          </w:p>
        </w:tc>
        <w:tc>
          <w:tcPr>
            <w:tcW w:w="814" w:type="pct"/>
            <w:tcBorders>
              <w:left w:val="single" w:sz="4" w:space="0" w:color="auto"/>
            </w:tcBorders>
          </w:tcPr>
          <w:p w:rsidR="000F7536" w:rsidRPr="004036FF" w:rsidRDefault="000F7536" w:rsidP="004036FF">
            <w:pPr>
              <w:jc w:val="center"/>
              <w:rPr>
                <w:sz w:val="24"/>
                <w:szCs w:val="24"/>
              </w:rPr>
            </w:pPr>
            <w:r w:rsidRPr="004036FF">
              <w:rPr>
                <w:sz w:val="24"/>
                <w:szCs w:val="24"/>
              </w:rPr>
              <w:t>бюджет городских поселений</w:t>
            </w:r>
          </w:p>
        </w:tc>
        <w:tc>
          <w:tcPr>
            <w:tcW w:w="575" w:type="pct"/>
            <w:tcBorders>
              <w:right w:val="single" w:sz="4" w:space="0" w:color="auto"/>
            </w:tcBorders>
          </w:tcPr>
          <w:p w:rsidR="000F7536" w:rsidRPr="004036FF" w:rsidRDefault="000F7536" w:rsidP="000F7536">
            <w:pPr>
              <w:jc w:val="center"/>
              <w:rPr>
                <w:sz w:val="24"/>
                <w:szCs w:val="24"/>
              </w:rPr>
            </w:pPr>
            <w:r w:rsidRPr="004036FF">
              <w:rPr>
                <w:sz w:val="24"/>
                <w:szCs w:val="24"/>
              </w:rPr>
              <w:t>-</w:t>
            </w:r>
          </w:p>
        </w:tc>
        <w:tc>
          <w:tcPr>
            <w:tcW w:w="480" w:type="pct"/>
            <w:tcBorders>
              <w:left w:val="single" w:sz="4" w:space="0" w:color="auto"/>
            </w:tcBorders>
          </w:tcPr>
          <w:p w:rsidR="000F7536" w:rsidRPr="004036FF" w:rsidRDefault="000F7536" w:rsidP="000F7536">
            <w:pPr>
              <w:jc w:val="center"/>
              <w:rPr>
                <w:sz w:val="24"/>
                <w:szCs w:val="24"/>
              </w:rPr>
            </w:pPr>
            <w:r w:rsidRPr="004036FF">
              <w:rPr>
                <w:sz w:val="24"/>
                <w:szCs w:val="24"/>
              </w:rPr>
              <w:t>-</w:t>
            </w:r>
          </w:p>
        </w:tc>
        <w:tc>
          <w:tcPr>
            <w:tcW w:w="529" w:type="pct"/>
          </w:tcPr>
          <w:p w:rsidR="000F7536" w:rsidRPr="004036FF" w:rsidRDefault="000F7536" w:rsidP="000F7536">
            <w:pPr>
              <w:jc w:val="center"/>
              <w:rPr>
                <w:sz w:val="24"/>
                <w:szCs w:val="24"/>
              </w:rPr>
            </w:pPr>
            <w:r w:rsidRPr="004036FF">
              <w:rPr>
                <w:sz w:val="24"/>
                <w:szCs w:val="24"/>
              </w:rPr>
              <w:t>-</w:t>
            </w:r>
          </w:p>
        </w:tc>
        <w:tc>
          <w:tcPr>
            <w:tcW w:w="548" w:type="pct"/>
            <w:gridSpan w:val="2"/>
          </w:tcPr>
          <w:p w:rsidR="000F7536" w:rsidRPr="004036FF" w:rsidRDefault="000F7536" w:rsidP="000F7536">
            <w:pPr>
              <w:jc w:val="center"/>
              <w:rPr>
                <w:sz w:val="24"/>
                <w:szCs w:val="24"/>
              </w:rPr>
            </w:pPr>
            <w:r w:rsidRPr="004036FF">
              <w:rPr>
                <w:sz w:val="24"/>
                <w:szCs w:val="24"/>
              </w:rPr>
              <w:t>-</w:t>
            </w:r>
          </w:p>
        </w:tc>
      </w:tr>
      <w:tr w:rsidR="000F7536" w:rsidRPr="004036FF" w:rsidTr="004036FF">
        <w:tblPrEx>
          <w:jc w:val="center"/>
        </w:tblPrEx>
        <w:trPr>
          <w:trHeight w:val="605"/>
          <w:jc w:val="center"/>
        </w:trPr>
        <w:tc>
          <w:tcPr>
            <w:tcW w:w="333" w:type="pct"/>
            <w:gridSpan w:val="2"/>
            <w:vMerge/>
            <w:tcBorders>
              <w:right w:val="single" w:sz="4" w:space="0" w:color="auto"/>
            </w:tcBorders>
          </w:tcPr>
          <w:p w:rsidR="000F7536" w:rsidRPr="004036FF" w:rsidRDefault="000F7536" w:rsidP="000F7536">
            <w:pPr>
              <w:rPr>
                <w:sz w:val="24"/>
                <w:szCs w:val="24"/>
              </w:rPr>
            </w:pPr>
          </w:p>
        </w:tc>
        <w:tc>
          <w:tcPr>
            <w:tcW w:w="1146" w:type="pct"/>
            <w:vMerge/>
            <w:tcBorders>
              <w:right w:val="single" w:sz="4" w:space="0" w:color="auto"/>
            </w:tcBorders>
          </w:tcPr>
          <w:p w:rsidR="000F7536" w:rsidRPr="004036FF" w:rsidRDefault="000F7536" w:rsidP="000F7536">
            <w:pPr>
              <w:jc w:val="both"/>
              <w:rPr>
                <w:sz w:val="24"/>
                <w:szCs w:val="24"/>
              </w:rPr>
            </w:pPr>
          </w:p>
        </w:tc>
        <w:tc>
          <w:tcPr>
            <w:tcW w:w="574" w:type="pct"/>
            <w:vMerge/>
            <w:tcBorders>
              <w:left w:val="single" w:sz="4" w:space="0" w:color="auto"/>
              <w:right w:val="single" w:sz="4" w:space="0" w:color="auto"/>
            </w:tcBorders>
          </w:tcPr>
          <w:p w:rsidR="000F7536" w:rsidRPr="004036FF" w:rsidRDefault="000F7536" w:rsidP="000F7536">
            <w:pPr>
              <w:jc w:val="both"/>
              <w:rPr>
                <w:sz w:val="24"/>
                <w:szCs w:val="24"/>
              </w:rPr>
            </w:pPr>
          </w:p>
        </w:tc>
        <w:tc>
          <w:tcPr>
            <w:tcW w:w="814" w:type="pct"/>
            <w:tcBorders>
              <w:left w:val="single" w:sz="4" w:space="0" w:color="auto"/>
            </w:tcBorders>
          </w:tcPr>
          <w:p w:rsidR="000F7536" w:rsidRPr="004036FF" w:rsidRDefault="000F7536" w:rsidP="004036FF">
            <w:pPr>
              <w:jc w:val="center"/>
              <w:rPr>
                <w:sz w:val="24"/>
                <w:szCs w:val="24"/>
              </w:rPr>
            </w:pPr>
            <w:r w:rsidRPr="004036FF">
              <w:rPr>
                <w:sz w:val="24"/>
                <w:szCs w:val="24"/>
              </w:rPr>
              <w:t>иные внебюджетные источники</w:t>
            </w:r>
          </w:p>
        </w:tc>
        <w:tc>
          <w:tcPr>
            <w:tcW w:w="575" w:type="pct"/>
            <w:tcBorders>
              <w:right w:val="single" w:sz="4" w:space="0" w:color="auto"/>
            </w:tcBorders>
          </w:tcPr>
          <w:p w:rsidR="000F7536" w:rsidRPr="004036FF" w:rsidRDefault="000F7536" w:rsidP="000F7536">
            <w:pPr>
              <w:jc w:val="center"/>
              <w:rPr>
                <w:sz w:val="24"/>
                <w:szCs w:val="24"/>
              </w:rPr>
            </w:pPr>
            <w:r w:rsidRPr="004036FF">
              <w:rPr>
                <w:sz w:val="24"/>
                <w:szCs w:val="24"/>
              </w:rPr>
              <w:t>-</w:t>
            </w:r>
          </w:p>
        </w:tc>
        <w:tc>
          <w:tcPr>
            <w:tcW w:w="480" w:type="pct"/>
            <w:tcBorders>
              <w:left w:val="single" w:sz="4" w:space="0" w:color="auto"/>
            </w:tcBorders>
          </w:tcPr>
          <w:p w:rsidR="000F7536" w:rsidRPr="004036FF" w:rsidRDefault="000F7536" w:rsidP="000F7536">
            <w:pPr>
              <w:jc w:val="center"/>
              <w:rPr>
                <w:sz w:val="24"/>
                <w:szCs w:val="24"/>
              </w:rPr>
            </w:pPr>
            <w:r w:rsidRPr="004036FF">
              <w:rPr>
                <w:sz w:val="24"/>
                <w:szCs w:val="24"/>
              </w:rPr>
              <w:t>-</w:t>
            </w:r>
          </w:p>
        </w:tc>
        <w:tc>
          <w:tcPr>
            <w:tcW w:w="529" w:type="pct"/>
          </w:tcPr>
          <w:p w:rsidR="000F7536" w:rsidRPr="004036FF" w:rsidRDefault="000F7536" w:rsidP="000F7536">
            <w:pPr>
              <w:jc w:val="center"/>
              <w:rPr>
                <w:sz w:val="24"/>
                <w:szCs w:val="24"/>
              </w:rPr>
            </w:pPr>
            <w:r w:rsidRPr="004036FF">
              <w:rPr>
                <w:sz w:val="24"/>
                <w:szCs w:val="24"/>
              </w:rPr>
              <w:t>-</w:t>
            </w:r>
          </w:p>
        </w:tc>
        <w:tc>
          <w:tcPr>
            <w:tcW w:w="548" w:type="pct"/>
            <w:gridSpan w:val="2"/>
          </w:tcPr>
          <w:p w:rsidR="000F7536" w:rsidRPr="004036FF" w:rsidRDefault="000F7536" w:rsidP="000F7536">
            <w:pPr>
              <w:jc w:val="center"/>
              <w:rPr>
                <w:sz w:val="24"/>
                <w:szCs w:val="24"/>
              </w:rPr>
            </w:pPr>
            <w:r w:rsidRPr="004036FF">
              <w:rPr>
                <w:sz w:val="24"/>
                <w:szCs w:val="24"/>
              </w:rPr>
              <w:t>-</w:t>
            </w:r>
          </w:p>
        </w:tc>
      </w:tr>
      <w:tr w:rsidR="000F7536" w:rsidRPr="004036FF" w:rsidTr="004036FF">
        <w:tblPrEx>
          <w:jc w:val="center"/>
        </w:tblPrEx>
        <w:trPr>
          <w:trHeight w:val="439"/>
          <w:jc w:val="center"/>
        </w:trPr>
        <w:tc>
          <w:tcPr>
            <w:tcW w:w="333" w:type="pct"/>
            <w:gridSpan w:val="2"/>
            <w:vMerge w:val="restart"/>
            <w:tcBorders>
              <w:right w:val="single" w:sz="4" w:space="0" w:color="auto"/>
            </w:tcBorders>
          </w:tcPr>
          <w:p w:rsidR="000F7536" w:rsidRPr="004036FF" w:rsidRDefault="000F7536" w:rsidP="004036FF">
            <w:pPr>
              <w:jc w:val="center"/>
              <w:rPr>
                <w:sz w:val="24"/>
                <w:szCs w:val="24"/>
              </w:rPr>
            </w:pPr>
            <w:r w:rsidRPr="004036FF">
              <w:rPr>
                <w:sz w:val="24"/>
                <w:szCs w:val="24"/>
              </w:rPr>
              <w:lastRenderedPageBreak/>
              <w:t>1.8.2.</w:t>
            </w:r>
          </w:p>
          <w:p w:rsidR="004036FF" w:rsidRPr="004036FF" w:rsidRDefault="004036FF" w:rsidP="004036FF">
            <w:pPr>
              <w:jc w:val="center"/>
              <w:rPr>
                <w:sz w:val="24"/>
                <w:szCs w:val="24"/>
              </w:rPr>
            </w:pPr>
          </w:p>
          <w:p w:rsidR="004036FF" w:rsidRPr="004036FF" w:rsidRDefault="004036FF" w:rsidP="004036FF">
            <w:pPr>
              <w:jc w:val="center"/>
              <w:rPr>
                <w:sz w:val="24"/>
                <w:szCs w:val="24"/>
              </w:rPr>
            </w:pPr>
          </w:p>
          <w:p w:rsidR="004036FF" w:rsidRPr="004036FF" w:rsidRDefault="004036FF" w:rsidP="004036FF">
            <w:pPr>
              <w:jc w:val="center"/>
              <w:rPr>
                <w:sz w:val="24"/>
                <w:szCs w:val="24"/>
              </w:rPr>
            </w:pPr>
          </w:p>
          <w:p w:rsidR="004036FF" w:rsidRPr="004036FF" w:rsidRDefault="004036FF" w:rsidP="004036FF">
            <w:pPr>
              <w:jc w:val="center"/>
              <w:rPr>
                <w:sz w:val="24"/>
                <w:szCs w:val="24"/>
              </w:rPr>
            </w:pPr>
          </w:p>
        </w:tc>
        <w:tc>
          <w:tcPr>
            <w:tcW w:w="1146" w:type="pct"/>
            <w:vMerge w:val="restart"/>
            <w:tcBorders>
              <w:right w:val="single" w:sz="4" w:space="0" w:color="auto"/>
            </w:tcBorders>
          </w:tcPr>
          <w:p w:rsidR="000F7536" w:rsidRPr="004036FF" w:rsidRDefault="000F7536" w:rsidP="000F7536">
            <w:pPr>
              <w:jc w:val="both"/>
              <w:rPr>
                <w:sz w:val="24"/>
                <w:szCs w:val="24"/>
              </w:rPr>
            </w:pPr>
            <w:r w:rsidRPr="004036FF">
              <w:rPr>
                <w:sz w:val="24"/>
                <w:szCs w:val="24"/>
              </w:rPr>
              <w:t>Приобретение товаров, работ и услуг на предупреждение и предотвращение чрезвыча</w:t>
            </w:r>
            <w:r w:rsidRPr="004036FF">
              <w:rPr>
                <w:sz w:val="24"/>
                <w:szCs w:val="24"/>
              </w:rPr>
              <w:t>й</w:t>
            </w:r>
            <w:r w:rsidR="004036FF" w:rsidRPr="004036FF">
              <w:rPr>
                <w:sz w:val="24"/>
                <w:szCs w:val="24"/>
              </w:rPr>
              <w:t>ных ситуаций</w:t>
            </w:r>
          </w:p>
        </w:tc>
        <w:tc>
          <w:tcPr>
            <w:tcW w:w="574" w:type="pct"/>
            <w:vMerge w:val="restart"/>
            <w:tcBorders>
              <w:left w:val="single" w:sz="4" w:space="0" w:color="auto"/>
              <w:right w:val="single" w:sz="4" w:space="0" w:color="auto"/>
            </w:tcBorders>
          </w:tcPr>
          <w:p w:rsidR="000F7536" w:rsidRPr="004036FF" w:rsidRDefault="000F7536" w:rsidP="000F7536">
            <w:pPr>
              <w:jc w:val="both"/>
              <w:rPr>
                <w:sz w:val="24"/>
                <w:szCs w:val="24"/>
              </w:rPr>
            </w:pPr>
            <w:r w:rsidRPr="004036FF">
              <w:rPr>
                <w:sz w:val="24"/>
                <w:szCs w:val="24"/>
              </w:rPr>
              <w:t>МКУ НВ «Управление по делам ГО и ЧС»</w:t>
            </w:r>
          </w:p>
        </w:tc>
        <w:tc>
          <w:tcPr>
            <w:tcW w:w="814" w:type="pct"/>
            <w:tcBorders>
              <w:left w:val="single" w:sz="4" w:space="0" w:color="auto"/>
            </w:tcBorders>
          </w:tcPr>
          <w:p w:rsidR="000F7536" w:rsidRPr="004036FF" w:rsidRDefault="000F7536" w:rsidP="004036FF">
            <w:pPr>
              <w:jc w:val="center"/>
              <w:rPr>
                <w:sz w:val="24"/>
                <w:szCs w:val="24"/>
              </w:rPr>
            </w:pPr>
            <w:r w:rsidRPr="004036FF">
              <w:rPr>
                <w:sz w:val="24"/>
                <w:szCs w:val="24"/>
              </w:rPr>
              <w:t>всего</w:t>
            </w:r>
          </w:p>
        </w:tc>
        <w:tc>
          <w:tcPr>
            <w:tcW w:w="575" w:type="pct"/>
            <w:tcBorders>
              <w:right w:val="single" w:sz="4" w:space="0" w:color="auto"/>
            </w:tcBorders>
          </w:tcPr>
          <w:p w:rsidR="000F7536" w:rsidRPr="004036FF" w:rsidRDefault="000F7536" w:rsidP="000F7536">
            <w:pPr>
              <w:jc w:val="center"/>
              <w:rPr>
                <w:sz w:val="24"/>
                <w:szCs w:val="24"/>
              </w:rPr>
            </w:pPr>
            <w:r w:rsidRPr="004036FF">
              <w:rPr>
                <w:sz w:val="24"/>
                <w:szCs w:val="24"/>
              </w:rPr>
              <w:t>1927,5</w:t>
            </w:r>
          </w:p>
        </w:tc>
        <w:tc>
          <w:tcPr>
            <w:tcW w:w="480" w:type="pct"/>
            <w:tcBorders>
              <w:left w:val="single" w:sz="4" w:space="0" w:color="auto"/>
            </w:tcBorders>
          </w:tcPr>
          <w:p w:rsidR="000F7536" w:rsidRPr="004036FF" w:rsidRDefault="000F7536" w:rsidP="000F7536">
            <w:pPr>
              <w:jc w:val="center"/>
              <w:rPr>
                <w:sz w:val="24"/>
                <w:szCs w:val="24"/>
              </w:rPr>
            </w:pPr>
            <w:r w:rsidRPr="004036FF">
              <w:rPr>
                <w:sz w:val="24"/>
                <w:szCs w:val="24"/>
              </w:rPr>
              <w:t>-</w:t>
            </w:r>
          </w:p>
        </w:tc>
        <w:tc>
          <w:tcPr>
            <w:tcW w:w="529" w:type="pct"/>
          </w:tcPr>
          <w:p w:rsidR="000F7536" w:rsidRPr="004036FF" w:rsidRDefault="000F7536" w:rsidP="000F7536">
            <w:pPr>
              <w:jc w:val="center"/>
              <w:rPr>
                <w:sz w:val="24"/>
                <w:szCs w:val="24"/>
              </w:rPr>
            </w:pPr>
            <w:r w:rsidRPr="004036FF">
              <w:rPr>
                <w:sz w:val="24"/>
                <w:szCs w:val="24"/>
              </w:rPr>
              <w:t>1927,5</w:t>
            </w:r>
          </w:p>
        </w:tc>
        <w:tc>
          <w:tcPr>
            <w:tcW w:w="548" w:type="pct"/>
            <w:gridSpan w:val="2"/>
          </w:tcPr>
          <w:p w:rsidR="000F7536" w:rsidRPr="004036FF" w:rsidRDefault="000F7536" w:rsidP="000F7536">
            <w:pPr>
              <w:jc w:val="center"/>
              <w:rPr>
                <w:sz w:val="24"/>
                <w:szCs w:val="24"/>
              </w:rPr>
            </w:pPr>
            <w:r w:rsidRPr="004036FF">
              <w:rPr>
                <w:sz w:val="24"/>
                <w:szCs w:val="24"/>
              </w:rPr>
              <w:t>-</w:t>
            </w:r>
          </w:p>
        </w:tc>
      </w:tr>
      <w:tr w:rsidR="000F7536" w:rsidRPr="004036FF" w:rsidTr="004036FF">
        <w:tblPrEx>
          <w:jc w:val="center"/>
        </w:tblPrEx>
        <w:trPr>
          <w:trHeight w:val="439"/>
          <w:jc w:val="center"/>
        </w:trPr>
        <w:tc>
          <w:tcPr>
            <w:tcW w:w="333" w:type="pct"/>
            <w:gridSpan w:val="2"/>
            <w:vMerge/>
            <w:tcBorders>
              <w:right w:val="single" w:sz="4" w:space="0" w:color="auto"/>
            </w:tcBorders>
          </w:tcPr>
          <w:p w:rsidR="000F7536" w:rsidRPr="004036FF" w:rsidRDefault="000F7536" w:rsidP="000F7536">
            <w:pPr>
              <w:rPr>
                <w:sz w:val="24"/>
                <w:szCs w:val="24"/>
              </w:rPr>
            </w:pPr>
          </w:p>
        </w:tc>
        <w:tc>
          <w:tcPr>
            <w:tcW w:w="1146" w:type="pct"/>
            <w:vMerge/>
            <w:tcBorders>
              <w:right w:val="single" w:sz="4" w:space="0" w:color="auto"/>
            </w:tcBorders>
          </w:tcPr>
          <w:p w:rsidR="000F7536" w:rsidRPr="004036FF" w:rsidRDefault="000F7536" w:rsidP="000F7536">
            <w:pPr>
              <w:jc w:val="both"/>
              <w:rPr>
                <w:sz w:val="24"/>
                <w:szCs w:val="24"/>
              </w:rPr>
            </w:pPr>
          </w:p>
        </w:tc>
        <w:tc>
          <w:tcPr>
            <w:tcW w:w="574" w:type="pct"/>
            <w:vMerge/>
            <w:tcBorders>
              <w:left w:val="single" w:sz="4" w:space="0" w:color="auto"/>
              <w:right w:val="single" w:sz="4" w:space="0" w:color="auto"/>
            </w:tcBorders>
          </w:tcPr>
          <w:p w:rsidR="000F7536" w:rsidRPr="004036FF" w:rsidRDefault="000F7536" w:rsidP="000F7536">
            <w:pPr>
              <w:jc w:val="both"/>
              <w:rPr>
                <w:sz w:val="24"/>
                <w:szCs w:val="24"/>
              </w:rPr>
            </w:pPr>
          </w:p>
        </w:tc>
        <w:tc>
          <w:tcPr>
            <w:tcW w:w="814" w:type="pct"/>
            <w:tcBorders>
              <w:left w:val="single" w:sz="4" w:space="0" w:color="auto"/>
            </w:tcBorders>
          </w:tcPr>
          <w:p w:rsidR="000F7536" w:rsidRPr="004036FF" w:rsidRDefault="000F7536" w:rsidP="004036FF">
            <w:pPr>
              <w:jc w:val="center"/>
              <w:rPr>
                <w:sz w:val="24"/>
                <w:szCs w:val="24"/>
              </w:rPr>
            </w:pPr>
            <w:r w:rsidRPr="004036FF">
              <w:rPr>
                <w:sz w:val="24"/>
                <w:szCs w:val="24"/>
              </w:rPr>
              <w:t>бюджет автономного округа</w:t>
            </w:r>
          </w:p>
        </w:tc>
        <w:tc>
          <w:tcPr>
            <w:tcW w:w="575" w:type="pct"/>
            <w:tcBorders>
              <w:right w:val="single" w:sz="4" w:space="0" w:color="auto"/>
            </w:tcBorders>
          </w:tcPr>
          <w:p w:rsidR="000F7536" w:rsidRPr="004036FF" w:rsidRDefault="000F7536" w:rsidP="000F7536">
            <w:pPr>
              <w:jc w:val="center"/>
              <w:rPr>
                <w:sz w:val="24"/>
                <w:szCs w:val="24"/>
              </w:rPr>
            </w:pPr>
            <w:r w:rsidRPr="004036FF">
              <w:rPr>
                <w:sz w:val="24"/>
                <w:szCs w:val="24"/>
              </w:rPr>
              <w:t>894,0</w:t>
            </w:r>
          </w:p>
        </w:tc>
        <w:tc>
          <w:tcPr>
            <w:tcW w:w="480" w:type="pct"/>
            <w:tcBorders>
              <w:left w:val="single" w:sz="4" w:space="0" w:color="auto"/>
            </w:tcBorders>
          </w:tcPr>
          <w:p w:rsidR="000F7536" w:rsidRPr="004036FF" w:rsidRDefault="000F7536" w:rsidP="000F7536">
            <w:pPr>
              <w:jc w:val="center"/>
              <w:rPr>
                <w:sz w:val="24"/>
                <w:szCs w:val="24"/>
              </w:rPr>
            </w:pPr>
            <w:r w:rsidRPr="004036FF">
              <w:rPr>
                <w:sz w:val="24"/>
                <w:szCs w:val="24"/>
              </w:rPr>
              <w:t>-</w:t>
            </w:r>
          </w:p>
        </w:tc>
        <w:tc>
          <w:tcPr>
            <w:tcW w:w="529" w:type="pct"/>
          </w:tcPr>
          <w:p w:rsidR="000F7536" w:rsidRPr="004036FF" w:rsidRDefault="000F7536" w:rsidP="000F7536">
            <w:pPr>
              <w:jc w:val="center"/>
              <w:rPr>
                <w:sz w:val="24"/>
                <w:szCs w:val="24"/>
              </w:rPr>
            </w:pPr>
            <w:r w:rsidRPr="004036FF">
              <w:rPr>
                <w:sz w:val="24"/>
                <w:szCs w:val="24"/>
              </w:rPr>
              <w:t>894,0</w:t>
            </w:r>
          </w:p>
        </w:tc>
        <w:tc>
          <w:tcPr>
            <w:tcW w:w="548" w:type="pct"/>
            <w:gridSpan w:val="2"/>
          </w:tcPr>
          <w:p w:rsidR="000F7536" w:rsidRPr="004036FF" w:rsidRDefault="000F7536" w:rsidP="000F7536">
            <w:pPr>
              <w:jc w:val="center"/>
              <w:rPr>
                <w:sz w:val="24"/>
                <w:szCs w:val="24"/>
              </w:rPr>
            </w:pPr>
            <w:r w:rsidRPr="004036FF">
              <w:rPr>
                <w:sz w:val="24"/>
                <w:szCs w:val="24"/>
              </w:rPr>
              <w:t>-</w:t>
            </w:r>
          </w:p>
        </w:tc>
      </w:tr>
      <w:tr w:rsidR="000F7536" w:rsidRPr="004036FF" w:rsidTr="004036FF">
        <w:tblPrEx>
          <w:jc w:val="center"/>
        </w:tblPrEx>
        <w:trPr>
          <w:trHeight w:val="439"/>
          <w:jc w:val="center"/>
        </w:trPr>
        <w:tc>
          <w:tcPr>
            <w:tcW w:w="333" w:type="pct"/>
            <w:gridSpan w:val="2"/>
            <w:vMerge/>
            <w:tcBorders>
              <w:right w:val="single" w:sz="4" w:space="0" w:color="auto"/>
            </w:tcBorders>
          </w:tcPr>
          <w:p w:rsidR="000F7536" w:rsidRPr="004036FF" w:rsidRDefault="000F7536" w:rsidP="000F7536">
            <w:pPr>
              <w:rPr>
                <w:sz w:val="24"/>
                <w:szCs w:val="24"/>
              </w:rPr>
            </w:pPr>
          </w:p>
        </w:tc>
        <w:tc>
          <w:tcPr>
            <w:tcW w:w="1146" w:type="pct"/>
            <w:vMerge/>
            <w:tcBorders>
              <w:right w:val="single" w:sz="4" w:space="0" w:color="auto"/>
            </w:tcBorders>
          </w:tcPr>
          <w:p w:rsidR="000F7536" w:rsidRPr="004036FF" w:rsidRDefault="000F7536" w:rsidP="000F7536">
            <w:pPr>
              <w:jc w:val="both"/>
              <w:rPr>
                <w:sz w:val="24"/>
                <w:szCs w:val="24"/>
              </w:rPr>
            </w:pPr>
          </w:p>
        </w:tc>
        <w:tc>
          <w:tcPr>
            <w:tcW w:w="574" w:type="pct"/>
            <w:vMerge/>
            <w:tcBorders>
              <w:left w:val="single" w:sz="4" w:space="0" w:color="auto"/>
              <w:right w:val="single" w:sz="4" w:space="0" w:color="auto"/>
            </w:tcBorders>
          </w:tcPr>
          <w:p w:rsidR="000F7536" w:rsidRPr="004036FF" w:rsidRDefault="000F7536" w:rsidP="000F7536">
            <w:pPr>
              <w:jc w:val="both"/>
              <w:rPr>
                <w:sz w:val="24"/>
                <w:szCs w:val="24"/>
              </w:rPr>
            </w:pPr>
          </w:p>
        </w:tc>
        <w:tc>
          <w:tcPr>
            <w:tcW w:w="814" w:type="pct"/>
            <w:tcBorders>
              <w:left w:val="single" w:sz="4" w:space="0" w:color="auto"/>
            </w:tcBorders>
          </w:tcPr>
          <w:p w:rsidR="000F7536" w:rsidRPr="004036FF" w:rsidRDefault="000F7536" w:rsidP="004036FF">
            <w:pPr>
              <w:jc w:val="center"/>
              <w:rPr>
                <w:sz w:val="24"/>
                <w:szCs w:val="24"/>
              </w:rPr>
            </w:pPr>
            <w:r w:rsidRPr="004036FF">
              <w:rPr>
                <w:sz w:val="24"/>
                <w:szCs w:val="24"/>
              </w:rPr>
              <w:t>бюджет района</w:t>
            </w:r>
          </w:p>
        </w:tc>
        <w:tc>
          <w:tcPr>
            <w:tcW w:w="575" w:type="pct"/>
            <w:tcBorders>
              <w:right w:val="single" w:sz="4" w:space="0" w:color="auto"/>
            </w:tcBorders>
          </w:tcPr>
          <w:p w:rsidR="000F7536" w:rsidRPr="004036FF" w:rsidRDefault="000F7536" w:rsidP="000F7536">
            <w:pPr>
              <w:jc w:val="center"/>
              <w:rPr>
                <w:sz w:val="24"/>
                <w:szCs w:val="24"/>
              </w:rPr>
            </w:pPr>
            <w:r w:rsidRPr="004036FF">
              <w:rPr>
                <w:sz w:val="24"/>
                <w:szCs w:val="24"/>
              </w:rPr>
              <w:t>1033,5</w:t>
            </w:r>
          </w:p>
        </w:tc>
        <w:tc>
          <w:tcPr>
            <w:tcW w:w="480" w:type="pct"/>
            <w:tcBorders>
              <w:left w:val="single" w:sz="4" w:space="0" w:color="auto"/>
            </w:tcBorders>
          </w:tcPr>
          <w:p w:rsidR="000F7536" w:rsidRPr="004036FF" w:rsidRDefault="000F7536" w:rsidP="000F7536">
            <w:pPr>
              <w:jc w:val="center"/>
              <w:rPr>
                <w:sz w:val="24"/>
                <w:szCs w:val="24"/>
              </w:rPr>
            </w:pPr>
            <w:r w:rsidRPr="004036FF">
              <w:rPr>
                <w:sz w:val="24"/>
                <w:szCs w:val="24"/>
              </w:rPr>
              <w:t>-</w:t>
            </w:r>
          </w:p>
        </w:tc>
        <w:tc>
          <w:tcPr>
            <w:tcW w:w="529" w:type="pct"/>
          </w:tcPr>
          <w:p w:rsidR="000F7536" w:rsidRPr="004036FF" w:rsidRDefault="000F7536" w:rsidP="000F7536">
            <w:pPr>
              <w:jc w:val="center"/>
              <w:rPr>
                <w:sz w:val="24"/>
                <w:szCs w:val="24"/>
              </w:rPr>
            </w:pPr>
            <w:r w:rsidRPr="004036FF">
              <w:rPr>
                <w:sz w:val="24"/>
                <w:szCs w:val="24"/>
              </w:rPr>
              <w:t>1033,5</w:t>
            </w:r>
          </w:p>
        </w:tc>
        <w:tc>
          <w:tcPr>
            <w:tcW w:w="548" w:type="pct"/>
            <w:gridSpan w:val="2"/>
          </w:tcPr>
          <w:p w:rsidR="000F7536" w:rsidRPr="004036FF" w:rsidRDefault="000F7536" w:rsidP="000F7536">
            <w:pPr>
              <w:jc w:val="center"/>
              <w:rPr>
                <w:sz w:val="24"/>
                <w:szCs w:val="24"/>
              </w:rPr>
            </w:pPr>
            <w:r w:rsidRPr="004036FF">
              <w:rPr>
                <w:sz w:val="24"/>
                <w:szCs w:val="24"/>
              </w:rPr>
              <w:t>-</w:t>
            </w:r>
          </w:p>
        </w:tc>
      </w:tr>
      <w:tr w:rsidR="000F7536" w:rsidRPr="004036FF" w:rsidTr="004036FF">
        <w:tblPrEx>
          <w:jc w:val="center"/>
        </w:tblPrEx>
        <w:trPr>
          <w:trHeight w:val="439"/>
          <w:jc w:val="center"/>
        </w:trPr>
        <w:tc>
          <w:tcPr>
            <w:tcW w:w="333" w:type="pct"/>
            <w:gridSpan w:val="2"/>
            <w:vMerge/>
            <w:tcBorders>
              <w:right w:val="single" w:sz="4" w:space="0" w:color="auto"/>
            </w:tcBorders>
          </w:tcPr>
          <w:p w:rsidR="000F7536" w:rsidRPr="004036FF" w:rsidRDefault="000F7536" w:rsidP="000F7536">
            <w:pPr>
              <w:rPr>
                <w:sz w:val="24"/>
                <w:szCs w:val="24"/>
              </w:rPr>
            </w:pPr>
          </w:p>
        </w:tc>
        <w:tc>
          <w:tcPr>
            <w:tcW w:w="1146" w:type="pct"/>
            <w:vMerge/>
            <w:tcBorders>
              <w:right w:val="single" w:sz="4" w:space="0" w:color="auto"/>
            </w:tcBorders>
          </w:tcPr>
          <w:p w:rsidR="000F7536" w:rsidRPr="004036FF" w:rsidRDefault="000F7536" w:rsidP="000F7536">
            <w:pPr>
              <w:jc w:val="both"/>
              <w:rPr>
                <w:sz w:val="24"/>
                <w:szCs w:val="24"/>
              </w:rPr>
            </w:pPr>
          </w:p>
        </w:tc>
        <w:tc>
          <w:tcPr>
            <w:tcW w:w="574" w:type="pct"/>
            <w:vMerge/>
            <w:tcBorders>
              <w:left w:val="single" w:sz="4" w:space="0" w:color="auto"/>
              <w:right w:val="single" w:sz="4" w:space="0" w:color="auto"/>
            </w:tcBorders>
          </w:tcPr>
          <w:p w:rsidR="000F7536" w:rsidRPr="004036FF" w:rsidRDefault="000F7536" w:rsidP="000F7536">
            <w:pPr>
              <w:jc w:val="both"/>
              <w:rPr>
                <w:sz w:val="24"/>
                <w:szCs w:val="24"/>
              </w:rPr>
            </w:pPr>
          </w:p>
        </w:tc>
        <w:tc>
          <w:tcPr>
            <w:tcW w:w="814" w:type="pct"/>
            <w:tcBorders>
              <w:left w:val="single" w:sz="4" w:space="0" w:color="auto"/>
            </w:tcBorders>
          </w:tcPr>
          <w:p w:rsidR="000F7536" w:rsidRPr="004036FF" w:rsidRDefault="000F7536" w:rsidP="004036FF">
            <w:pPr>
              <w:jc w:val="center"/>
              <w:rPr>
                <w:sz w:val="24"/>
                <w:szCs w:val="24"/>
              </w:rPr>
            </w:pPr>
            <w:r w:rsidRPr="004036FF">
              <w:rPr>
                <w:sz w:val="24"/>
                <w:szCs w:val="24"/>
              </w:rPr>
              <w:t>бюджет городских поселений</w:t>
            </w:r>
          </w:p>
        </w:tc>
        <w:tc>
          <w:tcPr>
            <w:tcW w:w="575" w:type="pct"/>
            <w:tcBorders>
              <w:right w:val="single" w:sz="4" w:space="0" w:color="auto"/>
            </w:tcBorders>
          </w:tcPr>
          <w:p w:rsidR="000F7536" w:rsidRPr="004036FF" w:rsidRDefault="000F7536" w:rsidP="000F7536">
            <w:pPr>
              <w:jc w:val="center"/>
              <w:rPr>
                <w:sz w:val="24"/>
                <w:szCs w:val="24"/>
              </w:rPr>
            </w:pPr>
            <w:r w:rsidRPr="004036FF">
              <w:rPr>
                <w:sz w:val="24"/>
                <w:szCs w:val="24"/>
              </w:rPr>
              <w:t>-</w:t>
            </w:r>
          </w:p>
        </w:tc>
        <w:tc>
          <w:tcPr>
            <w:tcW w:w="480" w:type="pct"/>
            <w:tcBorders>
              <w:left w:val="single" w:sz="4" w:space="0" w:color="auto"/>
            </w:tcBorders>
          </w:tcPr>
          <w:p w:rsidR="000F7536" w:rsidRPr="004036FF" w:rsidRDefault="000F7536" w:rsidP="000F7536">
            <w:pPr>
              <w:jc w:val="center"/>
              <w:rPr>
                <w:sz w:val="24"/>
                <w:szCs w:val="24"/>
              </w:rPr>
            </w:pPr>
            <w:r w:rsidRPr="004036FF">
              <w:rPr>
                <w:sz w:val="24"/>
                <w:szCs w:val="24"/>
              </w:rPr>
              <w:t>-</w:t>
            </w:r>
          </w:p>
        </w:tc>
        <w:tc>
          <w:tcPr>
            <w:tcW w:w="529" w:type="pct"/>
          </w:tcPr>
          <w:p w:rsidR="000F7536" w:rsidRPr="004036FF" w:rsidRDefault="000F7536" w:rsidP="000F7536">
            <w:pPr>
              <w:jc w:val="center"/>
              <w:rPr>
                <w:sz w:val="24"/>
                <w:szCs w:val="24"/>
              </w:rPr>
            </w:pPr>
            <w:r w:rsidRPr="004036FF">
              <w:rPr>
                <w:sz w:val="24"/>
                <w:szCs w:val="24"/>
              </w:rPr>
              <w:t>-</w:t>
            </w:r>
          </w:p>
        </w:tc>
        <w:tc>
          <w:tcPr>
            <w:tcW w:w="548" w:type="pct"/>
            <w:gridSpan w:val="2"/>
          </w:tcPr>
          <w:p w:rsidR="000F7536" w:rsidRPr="004036FF" w:rsidRDefault="000F7536" w:rsidP="000F7536">
            <w:pPr>
              <w:jc w:val="center"/>
              <w:rPr>
                <w:sz w:val="24"/>
                <w:szCs w:val="24"/>
              </w:rPr>
            </w:pPr>
            <w:r w:rsidRPr="004036FF">
              <w:rPr>
                <w:sz w:val="24"/>
                <w:szCs w:val="24"/>
              </w:rPr>
              <w:t>-</w:t>
            </w:r>
          </w:p>
        </w:tc>
      </w:tr>
      <w:tr w:rsidR="000F7536" w:rsidRPr="004036FF" w:rsidTr="004036FF">
        <w:tblPrEx>
          <w:jc w:val="center"/>
        </w:tblPrEx>
        <w:trPr>
          <w:trHeight w:val="439"/>
          <w:jc w:val="center"/>
        </w:trPr>
        <w:tc>
          <w:tcPr>
            <w:tcW w:w="333" w:type="pct"/>
            <w:gridSpan w:val="2"/>
            <w:vMerge/>
            <w:tcBorders>
              <w:right w:val="single" w:sz="4" w:space="0" w:color="auto"/>
            </w:tcBorders>
          </w:tcPr>
          <w:p w:rsidR="000F7536" w:rsidRPr="004036FF" w:rsidRDefault="000F7536" w:rsidP="000F7536">
            <w:pPr>
              <w:rPr>
                <w:sz w:val="24"/>
                <w:szCs w:val="24"/>
              </w:rPr>
            </w:pPr>
          </w:p>
        </w:tc>
        <w:tc>
          <w:tcPr>
            <w:tcW w:w="1146" w:type="pct"/>
            <w:vMerge/>
            <w:tcBorders>
              <w:right w:val="single" w:sz="4" w:space="0" w:color="auto"/>
            </w:tcBorders>
          </w:tcPr>
          <w:p w:rsidR="000F7536" w:rsidRPr="004036FF" w:rsidRDefault="000F7536" w:rsidP="000F7536">
            <w:pPr>
              <w:jc w:val="both"/>
              <w:rPr>
                <w:sz w:val="24"/>
                <w:szCs w:val="24"/>
              </w:rPr>
            </w:pPr>
          </w:p>
        </w:tc>
        <w:tc>
          <w:tcPr>
            <w:tcW w:w="574" w:type="pct"/>
            <w:vMerge/>
            <w:tcBorders>
              <w:left w:val="single" w:sz="4" w:space="0" w:color="auto"/>
              <w:right w:val="single" w:sz="4" w:space="0" w:color="auto"/>
            </w:tcBorders>
          </w:tcPr>
          <w:p w:rsidR="000F7536" w:rsidRPr="004036FF" w:rsidRDefault="000F7536" w:rsidP="000F7536">
            <w:pPr>
              <w:jc w:val="both"/>
              <w:rPr>
                <w:sz w:val="24"/>
                <w:szCs w:val="24"/>
              </w:rPr>
            </w:pPr>
          </w:p>
        </w:tc>
        <w:tc>
          <w:tcPr>
            <w:tcW w:w="814" w:type="pct"/>
            <w:tcBorders>
              <w:left w:val="single" w:sz="4" w:space="0" w:color="auto"/>
            </w:tcBorders>
          </w:tcPr>
          <w:p w:rsidR="000F7536" w:rsidRPr="004036FF" w:rsidRDefault="000F7536" w:rsidP="004036FF">
            <w:pPr>
              <w:jc w:val="center"/>
              <w:rPr>
                <w:sz w:val="24"/>
                <w:szCs w:val="24"/>
              </w:rPr>
            </w:pPr>
            <w:r w:rsidRPr="004036FF">
              <w:rPr>
                <w:sz w:val="24"/>
                <w:szCs w:val="24"/>
              </w:rPr>
              <w:t>иные внебюджетные источники</w:t>
            </w:r>
          </w:p>
        </w:tc>
        <w:tc>
          <w:tcPr>
            <w:tcW w:w="575" w:type="pct"/>
            <w:tcBorders>
              <w:right w:val="single" w:sz="4" w:space="0" w:color="auto"/>
            </w:tcBorders>
          </w:tcPr>
          <w:p w:rsidR="000F7536" w:rsidRPr="004036FF" w:rsidRDefault="000F7536" w:rsidP="000F7536">
            <w:pPr>
              <w:jc w:val="center"/>
              <w:rPr>
                <w:sz w:val="24"/>
                <w:szCs w:val="24"/>
              </w:rPr>
            </w:pPr>
            <w:r w:rsidRPr="004036FF">
              <w:rPr>
                <w:sz w:val="24"/>
                <w:szCs w:val="24"/>
              </w:rPr>
              <w:t>-</w:t>
            </w:r>
          </w:p>
        </w:tc>
        <w:tc>
          <w:tcPr>
            <w:tcW w:w="480" w:type="pct"/>
            <w:tcBorders>
              <w:left w:val="single" w:sz="4" w:space="0" w:color="auto"/>
            </w:tcBorders>
          </w:tcPr>
          <w:p w:rsidR="000F7536" w:rsidRPr="004036FF" w:rsidRDefault="000F7536" w:rsidP="000F7536">
            <w:pPr>
              <w:jc w:val="center"/>
              <w:rPr>
                <w:sz w:val="24"/>
                <w:szCs w:val="24"/>
              </w:rPr>
            </w:pPr>
            <w:r w:rsidRPr="004036FF">
              <w:rPr>
                <w:sz w:val="24"/>
                <w:szCs w:val="24"/>
              </w:rPr>
              <w:t>-</w:t>
            </w:r>
          </w:p>
        </w:tc>
        <w:tc>
          <w:tcPr>
            <w:tcW w:w="529" w:type="pct"/>
          </w:tcPr>
          <w:p w:rsidR="000F7536" w:rsidRPr="004036FF" w:rsidRDefault="000F7536" w:rsidP="000F7536">
            <w:pPr>
              <w:jc w:val="center"/>
              <w:rPr>
                <w:sz w:val="24"/>
                <w:szCs w:val="24"/>
              </w:rPr>
            </w:pPr>
            <w:r w:rsidRPr="004036FF">
              <w:rPr>
                <w:sz w:val="24"/>
                <w:szCs w:val="24"/>
              </w:rPr>
              <w:t>-</w:t>
            </w:r>
          </w:p>
        </w:tc>
        <w:tc>
          <w:tcPr>
            <w:tcW w:w="548" w:type="pct"/>
            <w:gridSpan w:val="2"/>
          </w:tcPr>
          <w:p w:rsidR="000F7536" w:rsidRPr="004036FF" w:rsidRDefault="000F7536" w:rsidP="000F7536">
            <w:pPr>
              <w:jc w:val="center"/>
              <w:rPr>
                <w:sz w:val="24"/>
                <w:szCs w:val="24"/>
              </w:rPr>
            </w:pPr>
            <w:r w:rsidRPr="004036FF">
              <w:rPr>
                <w:sz w:val="24"/>
                <w:szCs w:val="24"/>
              </w:rPr>
              <w:t>-</w:t>
            </w:r>
          </w:p>
        </w:tc>
      </w:tr>
      <w:tr w:rsidR="000F7536" w:rsidRPr="004036FF" w:rsidTr="004036FF">
        <w:tblPrEx>
          <w:jc w:val="center"/>
        </w:tblPrEx>
        <w:trPr>
          <w:trHeight w:val="420"/>
          <w:jc w:val="center"/>
        </w:trPr>
        <w:tc>
          <w:tcPr>
            <w:tcW w:w="333" w:type="pct"/>
            <w:gridSpan w:val="2"/>
            <w:vMerge w:val="restart"/>
            <w:tcBorders>
              <w:right w:val="single" w:sz="4" w:space="0" w:color="auto"/>
            </w:tcBorders>
          </w:tcPr>
          <w:p w:rsidR="000F7536" w:rsidRPr="004036FF" w:rsidRDefault="000F7536" w:rsidP="004036FF">
            <w:pPr>
              <w:jc w:val="center"/>
              <w:rPr>
                <w:sz w:val="24"/>
                <w:szCs w:val="24"/>
              </w:rPr>
            </w:pPr>
            <w:r w:rsidRPr="004036FF">
              <w:rPr>
                <w:sz w:val="24"/>
                <w:szCs w:val="24"/>
              </w:rPr>
              <w:t>1.8.3.</w:t>
            </w:r>
          </w:p>
        </w:tc>
        <w:tc>
          <w:tcPr>
            <w:tcW w:w="1146" w:type="pct"/>
            <w:vMerge w:val="restart"/>
            <w:tcBorders>
              <w:right w:val="single" w:sz="4" w:space="0" w:color="auto"/>
            </w:tcBorders>
          </w:tcPr>
          <w:p w:rsidR="000F7536" w:rsidRPr="004036FF" w:rsidRDefault="004036FF" w:rsidP="000F7536">
            <w:pPr>
              <w:jc w:val="both"/>
              <w:rPr>
                <w:sz w:val="24"/>
                <w:szCs w:val="24"/>
              </w:rPr>
            </w:pPr>
            <w:r w:rsidRPr="004036FF">
              <w:rPr>
                <w:sz w:val="24"/>
                <w:szCs w:val="24"/>
              </w:rPr>
              <w:t xml:space="preserve">Приобретение </w:t>
            </w:r>
            <w:r w:rsidR="000F7536" w:rsidRPr="004036FF">
              <w:rPr>
                <w:sz w:val="24"/>
                <w:szCs w:val="24"/>
              </w:rPr>
              <w:t>автомобильн</w:t>
            </w:r>
            <w:r w:rsidR="000F7536" w:rsidRPr="004036FF">
              <w:rPr>
                <w:sz w:val="24"/>
                <w:szCs w:val="24"/>
              </w:rPr>
              <w:t>о</w:t>
            </w:r>
            <w:r w:rsidR="000F7536" w:rsidRPr="004036FF">
              <w:rPr>
                <w:sz w:val="24"/>
                <w:szCs w:val="24"/>
              </w:rPr>
              <w:t>го прицепа</w:t>
            </w:r>
          </w:p>
        </w:tc>
        <w:tc>
          <w:tcPr>
            <w:tcW w:w="574" w:type="pct"/>
            <w:vMerge w:val="restart"/>
            <w:tcBorders>
              <w:left w:val="single" w:sz="4" w:space="0" w:color="auto"/>
              <w:right w:val="single" w:sz="4" w:space="0" w:color="auto"/>
            </w:tcBorders>
          </w:tcPr>
          <w:p w:rsidR="000F7536" w:rsidRPr="004036FF" w:rsidRDefault="000F7536" w:rsidP="000F7536">
            <w:pPr>
              <w:jc w:val="both"/>
              <w:rPr>
                <w:sz w:val="24"/>
                <w:szCs w:val="24"/>
              </w:rPr>
            </w:pPr>
            <w:r w:rsidRPr="004036FF">
              <w:rPr>
                <w:sz w:val="24"/>
                <w:szCs w:val="24"/>
              </w:rPr>
              <w:t>МКУ НВ «Управление по делам ГО и ЧС»</w:t>
            </w:r>
          </w:p>
        </w:tc>
        <w:tc>
          <w:tcPr>
            <w:tcW w:w="814" w:type="pct"/>
            <w:tcBorders>
              <w:left w:val="single" w:sz="4" w:space="0" w:color="auto"/>
            </w:tcBorders>
          </w:tcPr>
          <w:p w:rsidR="000F7536" w:rsidRPr="004036FF" w:rsidRDefault="000F7536" w:rsidP="004036FF">
            <w:pPr>
              <w:jc w:val="center"/>
              <w:rPr>
                <w:sz w:val="24"/>
                <w:szCs w:val="24"/>
              </w:rPr>
            </w:pPr>
            <w:r w:rsidRPr="004036FF">
              <w:rPr>
                <w:sz w:val="24"/>
                <w:szCs w:val="24"/>
              </w:rPr>
              <w:t>всего</w:t>
            </w:r>
          </w:p>
        </w:tc>
        <w:tc>
          <w:tcPr>
            <w:tcW w:w="575" w:type="pct"/>
            <w:tcBorders>
              <w:right w:val="single" w:sz="4" w:space="0" w:color="auto"/>
            </w:tcBorders>
          </w:tcPr>
          <w:p w:rsidR="000F7536" w:rsidRPr="004036FF" w:rsidRDefault="000F7536" w:rsidP="000F7536">
            <w:pPr>
              <w:jc w:val="center"/>
              <w:rPr>
                <w:sz w:val="24"/>
                <w:szCs w:val="24"/>
              </w:rPr>
            </w:pPr>
            <w:r w:rsidRPr="004036FF">
              <w:rPr>
                <w:sz w:val="24"/>
                <w:szCs w:val="24"/>
              </w:rPr>
              <w:t>72,5</w:t>
            </w:r>
          </w:p>
        </w:tc>
        <w:tc>
          <w:tcPr>
            <w:tcW w:w="480" w:type="pct"/>
            <w:tcBorders>
              <w:left w:val="single" w:sz="4" w:space="0" w:color="auto"/>
            </w:tcBorders>
          </w:tcPr>
          <w:p w:rsidR="000F7536" w:rsidRPr="004036FF" w:rsidRDefault="000F7536" w:rsidP="000F7536">
            <w:pPr>
              <w:jc w:val="center"/>
              <w:rPr>
                <w:sz w:val="24"/>
                <w:szCs w:val="24"/>
              </w:rPr>
            </w:pPr>
            <w:r w:rsidRPr="004036FF">
              <w:rPr>
                <w:sz w:val="24"/>
                <w:szCs w:val="24"/>
              </w:rPr>
              <w:t>-</w:t>
            </w:r>
          </w:p>
        </w:tc>
        <w:tc>
          <w:tcPr>
            <w:tcW w:w="529" w:type="pct"/>
          </w:tcPr>
          <w:p w:rsidR="000F7536" w:rsidRPr="004036FF" w:rsidRDefault="000F7536" w:rsidP="000F7536">
            <w:pPr>
              <w:jc w:val="center"/>
              <w:rPr>
                <w:sz w:val="24"/>
                <w:szCs w:val="24"/>
              </w:rPr>
            </w:pPr>
            <w:r w:rsidRPr="004036FF">
              <w:rPr>
                <w:sz w:val="24"/>
                <w:szCs w:val="24"/>
              </w:rPr>
              <w:t>72,5</w:t>
            </w:r>
          </w:p>
        </w:tc>
        <w:tc>
          <w:tcPr>
            <w:tcW w:w="548" w:type="pct"/>
            <w:gridSpan w:val="2"/>
          </w:tcPr>
          <w:p w:rsidR="000F7536" w:rsidRPr="004036FF" w:rsidRDefault="000F7536" w:rsidP="000F7536">
            <w:pPr>
              <w:jc w:val="center"/>
              <w:rPr>
                <w:sz w:val="24"/>
                <w:szCs w:val="24"/>
              </w:rPr>
            </w:pPr>
            <w:r w:rsidRPr="004036FF">
              <w:rPr>
                <w:sz w:val="24"/>
                <w:szCs w:val="24"/>
              </w:rPr>
              <w:t>-</w:t>
            </w:r>
          </w:p>
        </w:tc>
      </w:tr>
      <w:tr w:rsidR="000F7536" w:rsidRPr="004036FF" w:rsidTr="004036FF">
        <w:tblPrEx>
          <w:jc w:val="center"/>
        </w:tblPrEx>
        <w:trPr>
          <w:trHeight w:val="270"/>
          <w:jc w:val="center"/>
        </w:trPr>
        <w:tc>
          <w:tcPr>
            <w:tcW w:w="333" w:type="pct"/>
            <w:gridSpan w:val="2"/>
            <w:vMerge/>
            <w:tcBorders>
              <w:right w:val="single" w:sz="4" w:space="0" w:color="auto"/>
            </w:tcBorders>
          </w:tcPr>
          <w:p w:rsidR="000F7536" w:rsidRPr="004036FF" w:rsidRDefault="000F7536" w:rsidP="000F7536">
            <w:pPr>
              <w:rPr>
                <w:sz w:val="24"/>
                <w:szCs w:val="24"/>
              </w:rPr>
            </w:pPr>
          </w:p>
        </w:tc>
        <w:tc>
          <w:tcPr>
            <w:tcW w:w="1146" w:type="pct"/>
            <w:vMerge/>
            <w:tcBorders>
              <w:right w:val="single" w:sz="4" w:space="0" w:color="auto"/>
            </w:tcBorders>
          </w:tcPr>
          <w:p w:rsidR="000F7536" w:rsidRPr="004036FF" w:rsidRDefault="000F7536" w:rsidP="000F7536">
            <w:pPr>
              <w:jc w:val="both"/>
              <w:rPr>
                <w:sz w:val="24"/>
                <w:szCs w:val="24"/>
              </w:rPr>
            </w:pPr>
          </w:p>
        </w:tc>
        <w:tc>
          <w:tcPr>
            <w:tcW w:w="574" w:type="pct"/>
            <w:vMerge/>
            <w:tcBorders>
              <w:left w:val="single" w:sz="4" w:space="0" w:color="auto"/>
              <w:right w:val="single" w:sz="4" w:space="0" w:color="auto"/>
            </w:tcBorders>
          </w:tcPr>
          <w:p w:rsidR="000F7536" w:rsidRPr="004036FF" w:rsidRDefault="000F7536" w:rsidP="000F7536">
            <w:pPr>
              <w:jc w:val="both"/>
              <w:rPr>
                <w:sz w:val="24"/>
                <w:szCs w:val="24"/>
              </w:rPr>
            </w:pPr>
          </w:p>
        </w:tc>
        <w:tc>
          <w:tcPr>
            <w:tcW w:w="814" w:type="pct"/>
            <w:tcBorders>
              <w:left w:val="single" w:sz="4" w:space="0" w:color="auto"/>
            </w:tcBorders>
          </w:tcPr>
          <w:p w:rsidR="000F7536" w:rsidRPr="004036FF" w:rsidRDefault="000F7536" w:rsidP="004036FF">
            <w:pPr>
              <w:jc w:val="center"/>
              <w:rPr>
                <w:sz w:val="24"/>
                <w:szCs w:val="24"/>
              </w:rPr>
            </w:pPr>
            <w:r w:rsidRPr="004036FF">
              <w:rPr>
                <w:sz w:val="24"/>
                <w:szCs w:val="24"/>
              </w:rPr>
              <w:t>бюджет автономного округа</w:t>
            </w:r>
          </w:p>
        </w:tc>
        <w:tc>
          <w:tcPr>
            <w:tcW w:w="575" w:type="pct"/>
            <w:tcBorders>
              <w:right w:val="single" w:sz="4" w:space="0" w:color="auto"/>
            </w:tcBorders>
          </w:tcPr>
          <w:p w:rsidR="000F7536" w:rsidRPr="004036FF" w:rsidRDefault="000F7536" w:rsidP="000F7536">
            <w:pPr>
              <w:jc w:val="center"/>
              <w:rPr>
                <w:sz w:val="24"/>
                <w:szCs w:val="24"/>
              </w:rPr>
            </w:pPr>
            <w:r w:rsidRPr="004036FF">
              <w:rPr>
                <w:sz w:val="24"/>
                <w:szCs w:val="24"/>
              </w:rPr>
              <w:t>-</w:t>
            </w:r>
          </w:p>
        </w:tc>
        <w:tc>
          <w:tcPr>
            <w:tcW w:w="480" w:type="pct"/>
            <w:tcBorders>
              <w:left w:val="single" w:sz="4" w:space="0" w:color="auto"/>
            </w:tcBorders>
          </w:tcPr>
          <w:p w:rsidR="000F7536" w:rsidRPr="004036FF" w:rsidRDefault="000F7536" w:rsidP="000F7536">
            <w:pPr>
              <w:jc w:val="center"/>
              <w:rPr>
                <w:sz w:val="24"/>
                <w:szCs w:val="24"/>
              </w:rPr>
            </w:pPr>
            <w:r w:rsidRPr="004036FF">
              <w:rPr>
                <w:sz w:val="24"/>
                <w:szCs w:val="24"/>
              </w:rPr>
              <w:t>-</w:t>
            </w:r>
          </w:p>
        </w:tc>
        <w:tc>
          <w:tcPr>
            <w:tcW w:w="529" w:type="pct"/>
          </w:tcPr>
          <w:p w:rsidR="000F7536" w:rsidRPr="004036FF" w:rsidRDefault="000F7536" w:rsidP="000F7536">
            <w:pPr>
              <w:jc w:val="center"/>
              <w:rPr>
                <w:sz w:val="24"/>
                <w:szCs w:val="24"/>
              </w:rPr>
            </w:pPr>
            <w:r w:rsidRPr="004036FF">
              <w:rPr>
                <w:sz w:val="24"/>
                <w:szCs w:val="24"/>
              </w:rPr>
              <w:t>-</w:t>
            </w:r>
          </w:p>
        </w:tc>
        <w:tc>
          <w:tcPr>
            <w:tcW w:w="548" w:type="pct"/>
            <w:gridSpan w:val="2"/>
          </w:tcPr>
          <w:p w:rsidR="000F7536" w:rsidRPr="004036FF" w:rsidRDefault="000F7536" w:rsidP="000F7536">
            <w:pPr>
              <w:jc w:val="center"/>
              <w:rPr>
                <w:sz w:val="24"/>
                <w:szCs w:val="24"/>
              </w:rPr>
            </w:pPr>
            <w:r w:rsidRPr="004036FF">
              <w:rPr>
                <w:sz w:val="24"/>
                <w:szCs w:val="24"/>
              </w:rPr>
              <w:t>-</w:t>
            </w:r>
          </w:p>
        </w:tc>
      </w:tr>
      <w:tr w:rsidR="000F7536" w:rsidRPr="004036FF" w:rsidTr="004036FF">
        <w:tblPrEx>
          <w:jc w:val="center"/>
        </w:tblPrEx>
        <w:trPr>
          <w:trHeight w:val="506"/>
          <w:jc w:val="center"/>
        </w:trPr>
        <w:tc>
          <w:tcPr>
            <w:tcW w:w="333" w:type="pct"/>
            <w:gridSpan w:val="2"/>
            <w:vMerge/>
            <w:tcBorders>
              <w:right w:val="single" w:sz="4" w:space="0" w:color="auto"/>
            </w:tcBorders>
          </w:tcPr>
          <w:p w:rsidR="000F7536" w:rsidRPr="004036FF" w:rsidRDefault="000F7536" w:rsidP="000F7536">
            <w:pPr>
              <w:rPr>
                <w:sz w:val="24"/>
                <w:szCs w:val="24"/>
              </w:rPr>
            </w:pPr>
          </w:p>
        </w:tc>
        <w:tc>
          <w:tcPr>
            <w:tcW w:w="1146" w:type="pct"/>
            <w:vMerge/>
            <w:tcBorders>
              <w:right w:val="single" w:sz="4" w:space="0" w:color="auto"/>
            </w:tcBorders>
          </w:tcPr>
          <w:p w:rsidR="000F7536" w:rsidRPr="004036FF" w:rsidRDefault="000F7536" w:rsidP="000F7536">
            <w:pPr>
              <w:jc w:val="both"/>
              <w:rPr>
                <w:sz w:val="24"/>
                <w:szCs w:val="24"/>
              </w:rPr>
            </w:pPr>
          </w:p>
        </w:tc>
        <w:tc>
          <w:tcPr>
            <w:tcW w:w="574" w:type="pct"/>
            <w:vMerge/>
            <w:tcBorders>
              <w:left w:val="single" w:sz="4" w:space="0" w:color="auto"/>
              <w:right w:val="single" w:sz="4" w:space="0" w:color="auto"/>
            </w:tcBorders>
          </w:tcPr>
          <w:p w:rsidR="000F7536" w:rsidRPr="004036FF" w:rsidRDefault="000F7536" w:rsidP="000F7536">
            <w:pPr>
              <w:jc w:val="both"/>
              <w:rPr>
                <w:sz w:val="24"/>
                <w:szCs w:val="24"/>
              </w:rPr>
            </w:pPr>
          </w:p>
        </w:tc>
        <w:tc>
          <w:tcPr>
            <w:tcW w:w="814" w:type="pct"/>
            <w:tcBorders>
              <w:left w:val="single" w:sz="4" w:space="0" w:color="auto"/>
            </w:tcBorders>
          </w:tcPr>
          <w:p w:rsidR="000F7536" w:rsidRPr="004036FF" w:rsidRDefault="000F7536" w:rsidP="004036FF">
            <w:pPr>
              <w:jc w:val="center"/>
              <w:rPr>
                <w:sz w:val="24"/>
                <w:szCs w:val="24"/>
              </w:rPr>
            </w:pPr>
            <w:r w:rsidRPr="004036FF">
              <w:rPr>
                <w:sz w:val="24"/>
                <w:szCs w:val="24"/>
              </w:rPr>
              <w:t>бюджет района</w:t>
            </w:r>
          </w:p>
        </w:tc>
        <w:tc>
          <w:tcPr>
            <w:tcW w:w="575" w:type="pct"/>
            <w:tcBorders>
              <w:right w:val="single" w:sz="4" w:space="0" w:color="auto"/>
            </w:tcBorders>
          </w:tcPr>
          <w:p w:rsidR="000F7536" w:rsidRPr="004036FF" w:rsidRDefault="000F7536" w:rsidP="000F7536">
            <w:pPr>
              <w:jc w:val="center"/>
              <w:rPr>
                <w:sz w:val="24"/>
                <w:szCs w:val="24"/>
              </w:rPr>
            </w:pPr>
            <w:r w:rsidRPr="004036FF">
              <w:rPr>
                <w:sz w:val="24"/>
                <w:szCs w:val="24"/>
              </w:rPr>
              <w:t>72,5</w:t>
            </w:r>
          </w:p>
        </w:tc>
        <w:tc>
          <w:tcPr>
            <w:tcW w:w="480" w:type="pct"/>
            <w:tcBorders>
              <w:left w:val="single" w:sz="4" w:space="0" w:color="auto"/>
            </w:tcBorders>
          </w:tcPr>
          <w:p w:rsidR="000F7536" w:rsidRPr="004036FF" w:rsidRDefault="000F7536" w:rsidP="000F7536">
            <w:pPr>
              <w:jc w:val="center"/>
              <w:rPr>
                <w:sz w:val="24"/>
                <w:szCs w:val="24"/>
              </w:rPr>
            </w:pPr>
            <w:r w:rsidRPr="004036FF">
              <w:rPr>
                <w:sz w:val="24"/>
                <w:szCs w:val="24"/>
              </w:rPr>
              <w:t>-</w:t>
            </w:r>
          </w:p>
        </w:tc>
        <w:tc>
          <w:tcPr>
            <w:tcW w:w="529" w:type="pct"/>
          </w:tcPr>
          <w:p w:rsidR="000F7536" w:rsidRPr="004036FF" w:rsidRDefault="000F7536" w:rsidP="000F7536">
            <w:pPr>
              <w:jc w:val="center"/>
              <w:rPr>
                <w:sz w:val="24"/>
                <w:szCs w:val="24"/>
              </w:rPr>
            </w:pPr>
            <w:r w:rsidRPr="004036FF">
              <w:rPr>
                <w:sz w:val="24"/>
                <w:szCs w:val="24"/>
              </w:rPr>
              <w:t>72,5</w:t>
            </w:r>
          </w:p>
        </w:tc>
        <w:tc>
          <w:tcPr>
            <w:tcW w:w="548" w:type="pct"/>
            <w:gridSpan w:val="2"/>
          </w:tcPr>
          <w:p w:rsidR="000F7536" w:rsidRPr="004036FF" w:rsidRDefault="000F7536" w:rsidP="000F7536">
            <w:pPr>
              <w:jc w:val="center"/>
              <w:rPr>
                <w:sz w:val="24"/>
                <w:szCs w:val="24"/>
              </w:rPr>
            </w:pPr>
            <w:r w:rsidRPr="004036FF">
              <w:rPr>
                <w:sz w:val="24"/>
                <w:szCs w:val="24"/>
              </w:rPr>
              <w:t>-</w:t>
            </w:r>
          </w:p>
        </w:tc>
      </w:tr>
      <w:tr w:rsidR="000F7536" w:rsidRPr="004036FF" w:rsidTr="004036FF">
        <w:tblPrEx>
          <w:jc w:val="center"/>
        </w:tblPrEx>
        <w:trPr>
          <w:trHeight w:val="328"/>
          <w:jc w:val="center"/>
        </w:trPr>
        <w:tc>
          <w:tcPr>
            <w:tcW w:w="333" w:type="pct"/>
            <w:gridSpan w:val="2"/>
            <w:vMerge/>
            <w:tcBorders>
              <w:right w:val="single" w:sz="4" w:space="0" w:color="auto"/>
            </w:tcBorders>
          </w:tcPr>
          <w:p w:rsidR="000F7536" w:rsidRPr="004036FF" w:rsidRDefault="000F7536" w:rsidP="000F7536">
            <w:pPr>
              <w:rPr>
                <w:sz w:val="24"/>
                <w:szCs w:val="24"/>
              </w:rPr>
            </w:pPr>
          </w:p>
        </w:tc>
        <w:tc>
          <w:tcPr>
            <w:tcW w:w="1146" w:type="pct"/>
            <w:vMerge/>
            <w:tcBorders>
              <w:right w:val="single" w:sz="4" w:space="0" w:color="auto"/>
            </w:tcBorders>
          </w:tcPr>
          <w:p w:rsidR="000F7536" w:rsidRPr="004036FF" w:rsidRDefault="000F7536" w:rsidP="000F7536">
            <w:pPr>
              <w:jc w:val="both"/>
              <w:rPr>
                <w:sz w:val="24"/>
                <w:szCs w:val="24"/>
              </w:rPr>
            </w:pPr>
          </w:p>
        </w:tc>
        <w:tc>
          <w:tcPr>
            <w:tcW w:w="574" w:type="pct"/>
            <w:vMerge/>
            <w:tcBorders>
              <w:left w:val="single" w:sz="4" w:space="0" w:color="auto"/>
              <w:right w:val="single" w:sz="4" w:space="0" w:color="auto"/>
            </w:tcBorders>
          </w:tcPr>
          <w:p w:rsidR="000F7536" w:rsidRPr="004036FF" w:rsidRDefault="000F7536" w:rsidP="000F7536">
            <w:pPr>
              <w:jc w:val="both"/>
              <w:rPr>
                <w:sz w:val="24"/>
                <w:szCs w:val="24"/>
              </w:rPr>
            </w:pPr>
          </w:p>
        </w:tc>
        <w:tc>
          <w:tcPr>
            <w:tcW w:w="814" w:type="pct"/>
            <w:tcBorders>
              <w:left w:val="single" w:sz="4" w:space="0" w:color="auto"/>
            </w:tcBorders>
          </w:tcPr>
          <w:p w:rsidR="000F7536" w:rsidRPr="004036FF" w:rsidRDefault="000F7536" w:rsidP="004036FF">
            <w:pPr>
              <w:jc w:val="center"/>
              <w:rPr>
                <w:sz w:val="24"/>
                <w:szCs w:val="24"/>
              </w:rPr>
            </w:pPr>
            <w:r w:rsidRPr="004036FF">
              <w:rPr>
                <w:sz w:val="24"/>
                <w:szCs w:val="24"/>
              </w:rPr>
              <w:t>бюджет городских поселений</w:t>
            </w:r>
          </w:p>
        </w:tc>
        <w:tc>
          <w:tcPr>
            <w:tcW w:w="575" w:type="pct"/>
            <w:tcBorders>
              <w:right w:val="single" w:sz="4" w:space="0" w:color="auto"/>
            </w:tcBorders>
          </w:tcPr>
          <w:p w:rsidR="000F7536" w:rsidRPr="004036FF" w:rsidRDefault="000F7536" w:rsidP="000F7536">
            <w:pPr>
              <w:jc w:val="center"/>
              <w:rPr>
                <w:sz w:val="24"/>
                <w:szCs w:val="24"/>
              </w:rPr>
            </w:pPr>
            <w:r w:rsidRPr="004036FF">
              <w:rPr>
                <w:sz w:val="24"/>
                <w:szCs w:val="24"/>
              </w:rPr>
              <w:t>-</w:t>
            </w:r>
          </w:p>
        </w:tc>
        <w:tc>
          <w:tcPr>
            <w:tcW w:w="480" w:type="pct"/>
            <w:tcBorders>
              <w:left w:val="single" w:sz="4" w:space="0" w:color="auto"/>
            </w:tcBorders>
          </w:tcPr>
          <w:p w:rsidR="000F7536" w:rsidRPr="004036FF" w:rsidRDefault="000F7536" w:rsidP="000F7536">
            <w:pPr>
              <w:jc w:val="center"/>
              <w:rPr>
                <w:sz w:val="24"/>
                <w:szCs w:val="24"/>
              </w:rPr>
            </w:pPr>
            <w:r w:rsidRPr="004036FF">
              <w:rPr>
                <w:sz w:val="24"/>
                <w:szCs w:val="24"/>
              </w:rPr>
              <w:t>-</w:t>
            </w:r>
          </w:p>
        </w:tc>
        <w:tc>
          <w:tcPr>
            <w:tcW w:w="529" w:type="pct"/>
          </w:tcPr>
          <w:p w:rsidR="000F7536" w:rsidRPr="004036FF" w:rsidRDefault="000F7536" w:rsidP="000F7536">
            <w:pPr>
              <w:jc w:val="center"/>
              <w:rPr>
                <w:sz w:val="24"/>
                <w:szCs w:val="24"/>
              </w:rPr>
            </w:pPr>
            <w:r w:rsidRPr="004036FF">
              <w:rPr>
                <w:sz w:val="24"/>
                <w:szCs w:val="24"/>
              </w:rPr>
              <w:t>-</w:t>
            </w:r>
          </w:p>
        </w:tc>
        <w:tc>
          <w:tcPr>
            <w:tcW w:w="548" w:type="pct"/>
            <w:gridSpan w:val="2"/>
          </w:tcPr>
          <w:p w:rsidR="000F7536" w:rsidRPr="004036FF" w:rsidRDefault="000F7536" w:rsidP="000F7536">
            <w:pPr>
              <w:jc w:val="center"/>
              <w:rPr>
                <w:sz w:val="24"/>
                <w:szCs w:val="24"/>
              </w:rPr>
            </w:pPr>
            <w:r w:rsidRPr="004036FF">
              <w:rPr>
                <w:sz w:val="24"/>
                <w:szCs w:val="24"/>
              </w:rPr>
              <w:t>-</w:t>
            </w:r>
          </w:p>
        </w:tc>
      </w:tr>
      <w:tr w:rsidR="000F7536" w:rsidRPr="004036FF" w:rsidTr="004036FF">
        <w:tblPrEx>
          <w:jc w:val="center"/>
        </w:tblPrEx>
        <w:trPr>
          <w:trHeight w:val="336"/>
          <w:jc w:val="center"/>
        </w:trPr>
        <w:tc>
          <w:tcPr>
            <w:tcW w:w="333" w:type="pct"/>
            <w:gridSpan w:val="2"/>
            <w:vMerge/>
            <w:tcBorders>
              <w:right w:val="single" w:sz="4" w:space="0" w:color="auto"/>
            </w:tcBorders>
          </w:tcPr>
          <w:p w:rsidR="000F7536" w:rsidRPr="004036FF" w:rsidRDefault="000F7536" w:rsidP="000F7536">
            <w:pPr>
              <w:rPr>
                <w:sz w:val="24"/>
                <w:szCs w:val="24"/>
              </w:rPr>
            </w:pPr>
          </w:p>
        </w:tc>
        <w:tc>
          <w:tcPr>
            <w:tcW w:w="1146" w:type="pct"/>
            <w:vMerge/>
            <w:tcBorders>
              <w:right w:val="single" w:sz="4" w:space="0" w:color="auto"/>
            </w:tcBorders>
          </w:tcPr>
          <w:p w:rsidR="000F7536" w:rsidRPr="004036FF" w:rsidRDefault="000F7536" w:rsidP="000F7536">
            <w:pPr>
              <w:jc w:val="both"/>
              <w:rPr>
                <w:sz w:val="24"/>
                <w:szCs w:val="24"/>
              </w:rPr>
            </w:pPr>
          </w:p>
        </w:tc>
        <w:tc>
          <w:tcPr>
            <w:tcW w:w="574" w:type="pct"/>
            <w:vMerge/>
            <w:tcBorders>
              <w:left w:val="single" w:sz="4" w:space="0" w:color="auto"/>
              <w:right w:val="single" w:sz="4" w:space="0" w:color="auto"/>
            </w:tcBorders>
          </w:tcPr>
          <w:p w:rsidR="000F7536" w:rsidRPr="004036FF" w:rsidRDefault="000F7536" w:rsidP="000F7536">
            <w:pPr>
              <w:jc w:val="both"/>
              <w:rPr>
                <w:sz w:val="24"/>
                <w:szCs w:val="24"/>
              </w:rPr>
            </w:pPr>
          </w:p>
        </w:tc>
        <w:tc>
          <w:tcPr>
            <w:tcW w:w="814" w:type="pct"/>
            <w:tcBorders>
              <w:left w:val="single" w:sz="4" w:space="0" w:color="auto"/>
            </w:tcBorders>
          </w:tcPr>
          <w:p w:rsidR="000F7536" w:rsidRPr="004036FF" w:rsidRDefault="000F7536" w:rsidP="004036FF">
            <w:pPr>
              <w:jc w:val="center"/>
              <w:rPr>
                <w:sz w:val="24"/>
                <w:szCs w:val="24"/>
              </w:rPr>
            </w:pPr>
            <w:r w:rsidRPr="004036FF">
              <w:rPr>
                <w:sz w:val="24"/>
                <w:szCs w:val="24"/>
              </w:rPr>
              <w:t>иные внебюджетные источники</w:t>
            </w:r>
          </w:p>
        </w:tc>
        <w:tc>
          <w:tcPr>
            <w:tcW w:w="575" w:type="pct"/>
            <w:tcBorders>
              <w:right w:val="single" w:sz="4" w:space="0" w:color="auto"/>
            </w:tcBorders>
          </w:tcPr>
          <w:p w:rsidR="000F7536" w:rsidRPr="004036FF" w:rsidRDefault="000F7536" w:rsidP="000F7536">
            <w:pPr>
              <w:jc w:val="center"/>
              <w:rPr>
                <w:sz w:val="24"/>
                <w:szCs w:val="24"/>
              </w:rPr>
            </w:pPr>
            <w:r w:rsidRPr="004036FF">
              <w:rPr>
                <w:sz w:val="24"/>
                <w:szCs w:val="24"/>
              </w:rPr>
              <w:t>-</w:t>
            </w:r>
          </w:p>
        </w:tc>
        <w:tc>
          <w:tcPr>
            <w:tcW w:w="480" w:type="pct"/>
            <w:tcBorders>
              <w:left w:val="single" w:sz="4" w:space="0" w:color="auto"/>
            </w:tcBorders>
          </w:tcPr>
          <w:p w:rsidR="000F7536" w:rsidRPr="004036FF" w:rsidRDefault="000F7536" w:rsidP="000F7536">
            <w:pPr>
              <w:jc w:val="center"/>
              <w:rPr>
                <w:sz w:val="24"/>
                <w:szCs w:val="24"/>
              </w:rPr>
            </w:pPr>
            <w:r w:rsidRPr="004036FF">
              <w:rPr>
                <w:sz w:val="24"/>
                <w:szCs w:val="24"/>
              </w:rPr>
              <w:t>-</w:t>
            </w:r>
          </w:p>
        </w:tc>
        <w:tc>
          <w:tcPr>
            <w:tcW w:w="529" w:type="pct"/>
          </w:tcPr>
          <w:p w:rsidR="000F7536" w:rsidRPr="004036FF" w:rsidRDefault="000F7536" w:rsidP="000F7536">
            <w:pPr>
              <w:jc w:val="center"/>
              <w:rPr>
                <w:sz w:val="24"/>
                <w:szCs w:val="24"/>
              </w:rPr>
            </w:pPr>
            <w:r w:rsidRPr="004036FF">
              <w:rPr>
                <w:sz w:val="24"/>
                <w:szCs w:val="24"/>
              </w:rPr>
              <w:t>-</w:t>
            </w:r>
          </w:p>
        </w:tc>
        <w:tc>
          <w:tcPr>
            <w:tcW w:w="548" w:type="pct"/>
            <w:gridSpan w:val="2"/>
          </w:tcPr>
          <w:p w:rsidR="000F7536" w:rsidRPr="004036FF" w:rsidRDefault="000F7536" w:rsidP="000F7536">
            <w:pPr>
              <w:jc w:val="center"/>
              <w:rPr>
                <w:sz w:val="24"/>
                <w:szCs w:val="24"/>
              </w:rPr>
            </w:pPr>
            <w:r w:rsidRPr="004036FF">
              <w:rPr>
                <w:sz w:val="24"/>
                <w:szCs w:val="24"/>
              </w:rPr>
              <w:t>-</w:t>
            </w:r>
          </w:p>
        </w:tc>
      </w:tr>
      <w:tr w:rsidR="000F7536" w:rsidRPr="004036FF" w:rsidTr="004036FF">
        <w:tblPrEx>
          <w:jc w:val="center"/>
        </w:tblPrEx>
        <w:trPr>
          <w:trHeight w:val="268"/>
          <w:jc w:val="center"/>
        </w:trPr>
        <w:tc>
          <w:tcPr>
            <w:tcW w:w="2053" w:type="pct"/>
            <w:gridSpan w:val="4"/>
            <w:vMerge w:val="restart"/>
            <w:tcBorders>
              <w:right w:val="single" w:sz="4" w:space="0" w:color="auto"/>
            </w:tcBorders>
          </w:tcPr>
          <w:p w:rsidR="000F7536" w:rsidRPr="004036FF" w:rsidRDefault="000F7536" w:rsidP="000F7536">
            <w:pPr>
              <w:jc w:val="both"/>
              <w:rPr>
                <w:sz w:val="24"/>
                <w:szCs w:val="24"/>
              </w:rPr>
            </w:pPr>
            <w:r w:rsidRPr="004036FF">
              <w:rPr>
                <w:sz w:val="24"/>
                <w:szCs w:val="24"/>
              </w:rPr>
              <w:t>Итого по подпрограмме 2</w:t>
            </w:r>
          </w:p>
        </w:tc>
        <w:tc>
          <w:tcPr>
            <w:tcW w:w="814" w:type="pct"/>
            <w:tcBorders>
              <w:left w:val="single" w:sz="4" w:space="0" w:color="auto"/>
            </w:tcBorders>
          </w:tcPr>
          <w:p w:rsidR="000F7536" w:rsidRPr="004036FF" w:rsidRDefault="000F7536" w:rsidP="004036FF">
            <w:pPr>
              <w:jc w:val="center"/>
              <w:rPr>
                <w:sz w:val="24"/>
                <w:szCs w:val="24"/>
              </w:rPr>
            </w:pPr>
            <w:r w:rsidRPr="004036FF">
              <w:rPr>
                <w:sz w:val="24"/>
                <w:szCs w:val="24"/>
              </w:rPr>
              <w:t>всего</w:t>
            </w:r>
          </w:p>
        </w:tc>
        <w:tc>
          <w:tcPr>
            <w:tcW w:w="575" w:type="pct"/>
            <w:tcBorders>
              <w:right w:val="single" w:sz="4" w:space="0" w:color="auto"/>
            </w:tcBorders>
          </w:tcPr>
          <w:p w:rsidR="000F7536" w:rsidRPr="004036FF" w:rsidRDefault="000F7536" w:rsidP="000F7536">
            <w:pPr>
              <w:jc w:val="center"/>
              <w:rPr>
                <w:sz w:val="24"/>
                <w:szCs w:val="24"/>
              </w:rPr>
            </w:pPr>
            <w:r w:rsidRPr="004036FF">
              <w:rPr>
                <w:sz w:val="24"/>
                <w:szCs w:val="24"/>
              </w:rPr>
              <w:t>8701,1</w:t>
            </w:r>
          </w:p>
        </w:tc>
        <w:tc>
          <w:tcPr>
            <w:tcW w:w="480" w:type="pct"/>
            <w:tcBorders>
              <w:left w:val="single" w:sz="4" w:space="0" w:color="auto"/>
            </w:tcBorders>
          </w:tcPr>
          <w:p w:rsidR="000F7536" w:rsidRPr="004036FF" w:rsidRDefault="000F7536" w:rsidP="000F7536">
            <w:pPr>
              <w:jc w:val="center"/>
              <w:rPr>
                <w:sz w:val="24"/>
                <w:szCs w:val="24"/>
              </w:rPr>
            </w:pPr>
            <w:r w:rsidRPr="004036FF">
              <w:rPr>
                <w:sz w:val="24"/>
                <w:szCs w:val="24"/>
              </w:rPr>
              <w:t>1366,2</w:t>
            </w:r>
          </w:p>
        </w:tc>
        <w:tc>
          <w:tcPr>
            <w:tcW w:w="529" w:type="pct"/>
          </w:tcPr>
          <w:p w:rsidR="000F7536" w:rsidRPr="004036FF" w:rsidRDefault="000F7536" w:rsidP="000F7536">
            <w:pPr>
              <w:jc w:val="center"/>
              <w:rPr>
                <w:sz w:val="24"/>
                <w:szCs w:val="24"/>
              </w:rPr>
            </w:pPr>
            <w:r w:rsidRPr="004036FF">
              <w:rPr>
                <w:sz w:val="24"/>
                <w:szCs w:val="24"/>
              </w:rPr>
              <w:t>6254,9</w:t>
            </w:r>
          </w:p>
        </w:tc>
        <w:tc>
          <w:tcPr>
            <w:tcW w:w="548" w:type="pct"/>
            <w:gridSpan w:val="2"/>
          </w:tcPr>
          <w:p w:rsidR="000F7536" w:rsidRPr="004036FF" w:rsidRDefault="000F7536" w:rsidP="000F7536">
            <w:pPr>
              <w:jc w:val="center"/>
              <w:rPr>
                <w:sz w:val="24"/>
                <w:szCs w:val="24"/>
              </w:rPr>
            </w:pPr>
            <w:r w:rsidRPr="004036FF">
              <w:rPr>
                <w:sz w:val="24"/>
                <w:szCs w:val="24"/>
              </w:rPr>
              <w:t>1080,0</w:t>
            </w:r>
          </w:p>
        </w:tc>
      </w:tr>
      <w:tr w:rsidR="000F7536" w:rsidRPr="004036FF" w:rsidTr="004036FF">
        <w:tblPrEx>
          <w:jc w:val="center"/>
        </w:tblPrEx>
        <w:trPr>
          <w:trHeight w:val="144"/>
          <w:jc w:val="center"/>
        </w:trPr>
        <w:tc>
          <w:tcPr>
            <w:tcW w:w="2053" w:type="pct"/>
            <w:gridSpan w:val="4"/>
            <w:vMerge/>
            <w:tcBorders>
              <w:right w:val="single" w:sz="4" w:space="0" w:color="auto"/>
            </w:tcBorders>
          </w:tcPr>
          <w:p w:rsidR="000F7536" w:rsidRPr="004036FF" w:rsidRDefault="000F7536" w:rsidP="000F7536">
            <w:pPr>
              <w:jc w:val="both"/>
              <w:rPr>
                <w:sz w:val="24"/>
                <w:szCs w:val="24"/>
              </w:rPr>
            </w:pPr>
          </w:p>
        </w:tc>
        <w:tc>
          <w:tcPr>
            <w:tcW w:w="814" w:type="pct"/>
            <w:tcBorders>
              <w:left w:val="single" w:sz="4" w:space="0" w:color="auto"/>
            </w:tcBorders>
          </w:tcPr>
          <w:p w:rsidR="000F7536" w:rsidRPr="004036FF" w:rsidRDefault="000F7536" w:rsidP="004036FF">
            <w:pPr>
              <w:jc w:val="center"/>
              <w:rPr>
                <w:sz w:val="24"/>
                <w:szCs w:val="24"/>
              </w:rPr>
            </w:pPr>
            <w:r w:rsidRPr="004036FF">
              <w:rPr>
                <w:sz w:val="24"/>
                <w:szCs w:val="24"/>
              </w:rPr>
              <w:t>бюджет автономного округа</w:t>
            </w:r>
          </w:p>
        </w:tc>
        <w:tc>
          <w:tcPr>
            <w:tcW w:w="575" w:type="pct"/>
            <w:tcBorders>
              <w:right w:val="single" w:sz="4" w:space="0" w:color="auto"/>
            </w:tcBorders>
          </w:tcPr>
          <w:p w:rsidR="000F7536" w:rsidRPr="004036FF" w:rsidRDefault="000F7536" w:rsidP="000F7536">
            <w:pPr>
              <w:jc w:val="center"/>
              <w:rPr>
                <w:sz w:val="24"/>
                <w:szCs w:val="24"/>
              </w:rPr>
            </w:pPr>
            <w:r w:rsidRPr="004036FF">
              <w:rPr>
                <w:sz w:val="24"/>
                <w:szCs w:val="24"/>
              </w:rPr>
              <w:t>4287,2</w:t>
            </w:r>
          </w:p>
        </w:tc>
        <w:tc>
          <w:tcPr>
            <w:tcW w:w="480" w:type="pct"/>
            <w:tcBorders>
              <w:left w:val="single" w:sz="4" w:space="0" w:color="auto"/>
            </w:tcBorders>
          </w:tcPr>
          <w:p w:rsidR="000F7536" w:rsidRPr="004036FF" w:rsidRDefault="000F7536" w:rsidP="000F7536">
            <w:pPr>
              <w:jc w:val="center"/>
              <w:rPr>
                <w:sz w:val="24"/>
                <w:szCs w:val="24"/>
              </w:rPr>
            </w:pPr>
            <w:r w:rsidRPr="004036FF">
              <w:rPr>
                <w:sz w:val="24"/>
                <w:szCs w:val="24"/>
              </w:rPr>
              <w:t>99,4</w:t>
            </w:r>
          </w:p>
        </w:tc>
        <w:tc>
          <w:tcPr>
            <w:tcW w:w="529" w:type="pct"/>
          </w:tcPr>
          <w:p w:rsidR="000F7536" w:rsidRPr="004036FF" w:rsidRDefault="000F7536" w:rsidP="000F7536">
            <w:pPr>
              <w:jc w:val="center"/>
              <w:rPr>
                <w:sz w:val="24"/>
                <w:szCs w:val="24"/>
              </w:rPr>
            </w:pPr>
            <w:r w:rsidRPr="004036FF">
              <w:rPr>
                <w:sz w:val="24"/>
                <w:szCs w:val="24"/>
              </w:rPr>
              <w:t>4187,8</w:t>
            </w:r>
          </w:p>
        </w:tc>
        <w:tc>
          <w:tcPr>
            <w:tcW w:w="548" w:type="pct"/>
            <w:gridSpan w:val="2"/>
          </w:tcPr>
          <w:p w:rsidR="000F7536" w:rsidRPr="004036FF" w:rsidRDefault="000F7536" w:rsidP="000F7536">
            <w:pPr>
              <w:jc w:val="center"/>
              <w:rPr>
                <w:sz w:val="24"/>
                <w:szCs w:val="24"/>
              </w:rPr>
            </w:pPr>
            <w:r w:rsidRPr="004036FF">
              <w:rPr>
                <w:sz w:val="24"/>
                <w:szCs w:val="24"/>
              </w:rPr>
              <w:t>0,0</w:t>
            </w:r>
          </w:p>
        </w:tc>
      </w:tr>
      <w:tr w:rsidR="000F7536" w:rsidRPr="004036FF" w:rsidTr="004036FF">
        <w:tblPrEx>
          <w:jc w:val="center"/>
        </w:tblPrEx>
        <w:trPr>
          <w:trHeight w:val="129"/>
          <w:jc w:val="center"/>
        </w:trPr>
        <w:tc>
          <w:tcPr>
            <w:tcW w:w="2053" w:type="pct"/>
            <w:gridSpan w:val="4"/>
            <w:vMerge/>
            <w:tcBorders>
              <w:right w:val="single" w:sz="4" w:space="0" w:color="auto"/>
            </w:tcBorders>
          </w:tcPr>
          <w:p w:rsidR="000F7536" w:rsidRPr="004036FF" w:rsidRDefault="000F7536" w:rsidP="000F7536">
            <w:pPr>
              <w:jc w:val="both"/>
              <w:rPr>
                <w:sz w:val="24"/>
                <w:szCs w:val="24"/>
              </w:rPr>
            </w:pPr>
          </w:p>
        </w:tc>
        <w:tc>
          <w:tcPr>
            <w:tcW w:w="814" w:type="pct"/>
            <w:tcBorders>
              <w:left w:val="single" w:sz="4" w:space="0" w:color="auto"/>
            </w:tcBorders>
          </w:tcPr>
          <w:p w:rsidR="000F7536" w:rsidRPr="004036FF" w:rsidRDefault="000F7536" w:rsidP="004036FF">
            <w:pPr>
              <w:jc w:val="center"/>
              <w:rPr>
                <w:sz w:val="24"/>
                <w:szCs w:val="24"/>
              </w:rPr>
            </w:pPr>
            <w:r w:rsidRPr="004036FF">
              <w:rPr>
                <w:sz w:val="24"/>
                <w:szCs w:val="24"/>
              </w:rPr>
              <w:t>бюджет района</w:t>
            </w:r>
          </w:p>
        </w:tc>
        <w:tc>
          <w:tcPr>
            <w:tcW w:w="575" w:type="pct"/>
            <w:tcBorders>
              <w:right w:val="single" w:sz="4" w:space="0" w:color="auto"/>
            </w:tcBorders>
          </w:tcPr>
          <w:p w:rsidR="000F7536" w:rsidRPr="004036FF" w:rsidRDefault="000F7536" w:rsidP="000F7536">
            <w:pPr>
              <w:jc w:val="center"/>
              <w:rPr>
                <w:sz w:val="24"/>
                <w:szCs w:val="24"/>
              </w:rPr>
            </w:pPr>
            <w:r w:rsidRPr="004036FF">
              <w:rPr>
                <w:sz w:val="24"/>
                <w:szCs w:val="24"/>
              </w:rPr>
              <w:t>4379,9</w:t>
            </w:r>
          </w:p>
        </w:tc>
        <w:tc>
          <w:tcPr>
            <w:tcW w:w="480" w:type="pct"/>
            <w:tcBorders>
              <w:left w:val="single" w:sz="4" w:space="0" w:color="auto"/>
            </w:tcBorders>
          </w:tcPr>
          <w:p w:rsidR="000F7536" w:rsidRPr="004036FF" w:rsidRDefault="000F7536" w:rsidP="000F7536">
            <w:pPr>
              <w:jc w:val="center"/>
              <w:rPr>
                <w:sz w:val="24"/>
                <w:szCs w:val="24"/>
              </w:rPr>
            </w:pPr>
            <w:r w:rsidRPr="004036FF">
              <w:rPr>
                <w:sz w:val="24"/>
                <w:szCs w:val="24"/>
              </w:rPr>
              <w:t>1253,7</w:t>
            </w:r>
          </w:p>
        </w:tc>
        <w:tc>
          <w:tcPr>
            <w:tcW w:w="529" w:type="pct"/>
          </w:tcPr>
          <w:p w:rsidR="000F7536" w:rsidRPr="004036FF" w:rsidRDefault="000F7536" w:rsidP="000F7536">
            <w:pPr>
              <w:jc w:val="center"/>
              <w:rPr>
                <w:sz w:val="24"/>
                <w:szCs w:val="24"/>
              </w:rPr>
            </w:pPr>
            <w:r w:rsidRPr="004036FF">
              <w:rPr>
                <w:sz w:val="24"/>
                <w:szCs w:val="24"/>
              </w:rPr>
              <w:t>2046,2</w:t>
            </w:r>
          </w:p>
        </w:tc>
        <w:tc>
          <w:tcPr>
            <w:tcW w:w="548" w:type="pct"/>
            <w:gridSpan w:val="2"/>
          </w:tcPr>
          <w:p w:rsidR="000F7536" w:rsidRPr="004036FF" w:rsidRDefault="000F7536" w:rsidP="000F7536">
            <w:pPr>
              <w:jc w:val="center"/>
              <w:rPr>
                <w:sz w:val="24"/>
                <w:szCs w:val="24"/>
              </w:rPr>
            </w:pPr>
            <w:r w:rsidRPr="004036FF">
              <w:rPr>
                <w:sz w:val="24"/>
                <w:szCs w:val="24"/>
              </w:rPr>
              <w:t>1080,0</w:t>
            </w:r>
          </w:p>
        </w:tc>
      </w:tr>
      <w:tr w:rsidR="000F7536" w:rsidRPr="004036FF" w:rsidTr="004036FF">
        <w:tblPrEx>
          <w:jc w:val="center"/>
        </w:tblPrEx>
        <w:trPr>
          <w:trHeight w:val="144"/>
          <w:jc w:val="center"/>
        </w:trPr>
        <w:tc>
          <w:tcPr>
            <w:tcW w:w="2053" w:type="pct"/>
            <w:gridSpan w:val="4"/>
            <w:vMerge/>
            <w:tcBorders>
              <w:right w:val="single" w:sz="4" w:space="0" w:color="auto"/>
            </w:tcBorders>
          </w:tcPr>
          <w:p w:rsidR="000F7536" w:rsidRPr="004036FF" w:rsidRDefault="000F7536" w:rsidP="000F7536">
            <w:pPr>
              <w:jc w:val="both"/>
              <w:rPr>
                <w:sz w:val="24"/>
                <w:szCs w:val="24"/>
              </w:rPr>
            </w:pPr>
          </w:p>
        </w:tc>
        <w:tc>
          <w:tcPr>
            <w:tcW w:w="814" w:type="pct"/>
            <w:tcBorders>
              <w:left w:val="single" w:sz="4" w:space="0" w:color="auto"/>
            </w:tcBorders>
          </w:tcPr>
          <w:p w:rsidR="000F7536" w:rsidRPr="004036FF" w:rsidRDefault="000F7536" w:rsidP="004036FF">
            <w:pPr>
              <w:jc w:val="center"/>
              <w:rPr>
                <w:sz w:val="24"/>
                <w:szCs w:val="24"/>
              </w:rPr>
            </w:pPr>
            <w:r w:rsidRPr="004036FF">
              <w:rPr>
                <w:sz w:val="24"/>
                <w:szCs w:val="24"/>
              </w:rPr>
              <w:t>бюджет городских поселений</w:t>
            </w:r>
          </w:p>
        </w:tc>
        <w:tc>
          <w:tcPr>
            <w:tcW w:w="575" w:type="pct"/>
            <w:tcBorders>
              <w:right w:val="single" w:sz="4" w:space="0" w:color="auto"/>
            </w:tcBorders>
          </w:tcPr>
          <w:p w:rsidR="000F7536" w:rsidRPr="004036FF" w:rsidRDefault="000F7536" w:rsidP="000F7536">
            <w:pPr>
              <w:jc w:val="center"/>
              <w:rPr>
                <w:sz w:val="24"/>
                <w:szCs w:val="24"/>
              </w:rPr>
            </w:pPr>
            <w:r w:rsidRPr="004036FF">
              <w:rPr>
                <w:sz w:val="24"/>
                <w:szCs w:val="24"/>
              </w:rPr>
              <w:t>34,0</w:t>
            </w:r>
          </w:p>
        </w:tc>
        <w:tc>
          <w:tcPr>
            <w:tcW w:w="480" w:type="pct"/>
            <w:tcBorders>
              <w:left w:val="single" w:sz="4" w:space="0" w:color="auto"/>
            </w:tcBorders>
          </w:tcPr>
          <w:p w:rsidR="000F7536" w:rsidRPr="004036FF" w:rsidRDefault="000F7536" w:rsidP="000F7536">
            <w:pPr>
              <w:jc w:val="center"/>
              <w:rPr>
                <w:sz w:val="24"/>
                <w:szCs w:val="24"/>
              </w:rPr>
            </w:pPr>
            <w:r w:rsidRPr="004036FF">
              <w:rPr>
                <w:sz w:val="24"/>
                <w:szCs w:val="24"/>
              </w:rPr>
              <w:t>13,1</w:t>
            </w:r>
          </w:p>
        </w:tc>
        <w:tc>
          <w:tcPr>
            <w:tcW w:w="529" w:type="pct"/>
          </w:tcPr>
          <w:p w:rsidR="000F7536" w:rsidRPr="004036FF" w:rsidRDefault="000F7536" w:rsidP="000F7536">
            <w:pPr>
              <w:jc w:val="center"/>
              <w:rPr>
                <w:sz w:val="24"/>
                <w:szCs w:val="24"/>
              </w:rPr>
            </w:pPr>
            <w:r w:rsidRPr="004036FF">
              <w:rPr>
                <w:sz w:val="24"/>
                <w:szCs w:val="24"/>
              </w:rPr>
              <w:t>20,9</w:t>
            </w:r>
          </w:p>
        </w:tc>
        <w:tc>
          <w:tcPr>
            <w:tcW w:w="548" w:type="pct"/>
            <w:gridSpan w:val="2"/>
          </w:tcPr>
          <w:p w:rsidR="000F7536" w:rsidRPr="004036FF" w:rsidRDefault="000F7536" w:rsidP="000F7536">
            <w:pPr>
              <w:jc w:val="center"/>
              <w:rPr>
                <w:sz w:val="24"/>
                <w:szCs w:val="24"/>
              </w:rPr>
            </w:pPr>
            <w:r w:rsidRPr="004036FF">
              <w:rPr>
                <w:sz w:val="24"/>
                <w:szCs w:val="24"/>
              </w:rPr>
              <w:t>0,0</w:t>
            </w:r>
          </w:p>
        </w:tc>
      </w:tr>
      <w:tr w:rsidR="000F7536" w:rsidRPr="004036FF" w:rsidTr="004036FF">
        <w:tblPrEx>
          <w:jc w:val="center"/>
        </w:tblPrEx>
        <w:trPr>
          <w:trHeight w:val="144"/>
          <w:jc w:val="center"/>
        </w:trPr>
        <w:tc>
          <w:tcPr>
            <w:tcW w:w="2053" w:type="pct"/>
            <w:gridSpan w:val="4"/>
            <w:vMerge/>
            <w:tcBorders>
              <w:right w:val="single" w:sz="4" w:space="0" w:color="auto"/>
            </w:tcBorders>
          </w:tcPr>
          <w:p w:rsidR="000F7536" w:rsidRPr="004036FF" w:rsidRDefault="000F7536" w:rsidP="000F7536">
            <w:pPr>
              <w:jc w:val="both"/>
              <w:rPr>
                <w:sz w:val="24"/>
                <w:szCs w:val="24"/>
              </w:rPr>
            </w:pPr>
          </w:p>
        </w:tc>
        <w:tc>
          <w:tcPr>
            <w:tcW w:w="814" w:type="pct"/>
            <w:tcBorders>
              <w:left w:val="single" w:sz="4" w:space="0" w:color="auto"/>
            </w:tcBorders>
          </w:tcPr>
          <w:p w:rsidR="000F7536" w:rsidRPr="004036FF" w:rsidRDefault="000F7536" w:rsidP="004036FF">
            <w:pPr>
              <w:jc w:val="center"/>
              <w:rPr>
                <w:sz w:val="24"/>
                <w:szCs w:val="24"/>
              </w:rPr>
            </w:pPr>
            <w:r w:rsidRPr="004036FF">
              <w:rPr>
                <w:sz w:val="24"/>
                <w:szCs w:val="24"/>
              </w:rPr>
              <w:t>иные внебюджетные источники</w:t>
            </w:r>
          </w:p>
        </w:tc>
        <w:tc>
          <w:tcPr>
            <w:tcW w:w="575" w:type="pct"/>
            <w:tcBorders>
              <w:right w:val="single" w:sz="4" w:space="0" w:color="auto"/>
            </w:tcBorders>
          </w:tcPr>
          <w:p w:rsidR="000F7536" w:rsidRPr="004036FF" w:rsidRDefault="000F7536" w:rsidP="000F7536">
            <w:pPr>
              <w:jc w:val="center"/>
              <w:rPr>
                <w:sz w:val="24"/>
                <w:szCs w:val="24"/>
              </w:rPr>
            </w:pPr>
            <w:r w:rsidRPr="004036FF">
              <w:rPr>
                <w:sz w:val="24"/>
                <w:szCs w:val="24"/>
              </w:rPr>
              <w:t>-</w:t>
            </w:r>
          </w:p>
        </w:tc>
        <w:tc>
          <w:tcPr>
            <w:tcW w:w="480" w:type="pct"/>
            <w:tcBorders>
              <w:left w:val="single" w:sz="4" w:space="0" w:color="auto"/>
            </w:tcBorders>
          </w:tcPr>
          <w:p w:rsidR="000F7536" w:rsidRPr="004036FF" w:rsidRDefault="000F7536" w:rsidP="000F7536">
            <w:pPr>
              <w:jc w:val="center"/>
              <w:rPr>
                <w:sz w:val="24"/>
                <w:szCs w:val="24"/>
              </w:rPr>
            </w:pPr>
            <w:r w:rsidRPr="004036FF">
              <w:rPr>
                <w:sz w:val="24"/>
                <w:szCs w:val="24"/>
              </w:rPr>
              <w:t>-</w:t>
            </w:r>
          </w:p>
        </w:tc>
        <w:tc>
          <w:tcPr>
            <w:tcW w:w="529" w:type="pct"/>
          </w:tcPr>
          <w:p w:rsidR="000F7536" w:rsidRPr="004036FF" w:rsidRDefault="000F7536" w:rsidP="000F7536">
            <w:pPr>
              <w:jc w:val="center"/>
              <w:rPr>
                <w:sz w:val="24"/>
                <w:szCs w:val="24"/>
              </w:rPr>
            </w:pPr>
            <w:r w:rsidRPr="004036FF">
              <w:rPr>
                <w:sz w:val="24"/>
                <w:szCs w:val="24"/>
              </w:rPr>
              <w:t>-</w:t>
            </w:r>
          </w:p>
        </w:tc>
        <w:tc>
          <w:tcPr>
            <w:tcW w:w="548" w:type="pct"/>
            <w:gridSpan w:val="2"/>
          </w:tcPr>
          <w:p w:rsidR="000F7536" w:rsidRPr="004036FF" w:rsidRDefault="000F7536" w:rsidP="000F7536">
            <w:pPr>
              <w:jc w:val="center"/>
              <w:rPr>
                <w:sz w:val="24"/>
                <w:szCs w:val="24"/>
              </w:rPr>
            </w:pPr>
            <w:r w:rsidRPr="004036FF">
              <w:rPr>
                <w:sz w:val="24"/>
                <w:szCs w:val="24"/>
              </w:rPr>
              <w:t>-</w:t>
            </w:r>
          </w:p>
        </w:tc>
      </w:tr>
      <w:tr w:rsidR="000F7536" w:rsidRPr="004036FF" w:rsidTr="004036FF">
        <w:tblPrEx>
          <w:jc w:val="center"/>
        </w:tblPrEx>
        <w:trPr>
          <w:trHeight w:val="315"/>
          <w:jc w:val="center"/>
        </w:trPr>
        <w:tc>
          <w:tcPr>
            <w:tcW w:w="2053" w:type="pct"/>
            <w:gridSpan w:val="4"/>
            <w:vMerge w:val="restart"/>
            <w:tcBorders>
              <w:right w:val="single" w:sz="4" w:space="0" w:color="auto"/>
            </w:tcBorders>
          </w:tcPr>
          <w:p w:rsidR="000F7536" w:rsidRPr="004036FF" w:rsidRDefault="000F7536" w:rsidP="000F7536">
            <w:pPr>
              <w:jc w:val="both"/>
              <w:rPr>
                <w:sz w:val="24"/>
                <w:szCs w:val="24"/>
              </w:rPr>
            </w:pPr>
            <w:r w:rsidRPr="004036FF">
              <w:rPr>
                <w:sz w:val="24"/>
                <w:szCs w:val="24"/>
              </w:rPr>
              <w:t>Всего по муниципальной программе</w:t>
            </w:r>
          </w:p>
        </w:tc>
        <w:tc>
          <w:tcPr>
            <w:tcW w:w="814" w:type="pct"/>
            <w:tcBorders>
              <w:top w:val="single" w:sz="4" w:space="0" w:color="auto"/>
              <w:left w:val="single" w:sz="4" w:space="0" w:color="auto"/>
              <w:bottom w:val="single" w:sz="4" w:space="0" w:color="auto"/>
            </w:tcBorders>
          </w:tcPr>
          <w:p w:rsidR="000F7536" w:rsidRPr="004036FF" w:rsidRDefault="000F7536" w:rsidP="004036FF">
            <w:pPr>
              <w:jc w:val="center"/>
              <w:rPr>
                <w:sz w:val="24"/>
                <w:szCs w:val="24"/>
              </w:rPr>
            </w:pPr>
            <w:r w:rsidRPr="004036FF">
              <w:rPr>
                <w:sz w:val="24"/>
                <w:szCs w:val="24"/>
              </w:rPr>
              <w:t>всего</w:t>
            </w:r>
          </w:p>
        </w:tc>
        <w:tc>
          <w:tcPr>
            <w:tcW w:w="575" w:type="pct"/>
            <w:tcBorders>
              <w:top w:val="single" w:sz="4" w:space="0" w:color="auto"/>
              <w:bottom w:val="single" w:sz="4" w:space="0" w:color="auto"/>
              <w:right w:val="single" w:sz="4" w:space="0" w:color="auto"/>
            </w:tcBorders>
          </w:tcPr>
          <w:p w:rsidR="000F7536" w:rsidRPr="004036FF" w:rsidRDefault="000F7536" w:rsidP="000F7536">
            <w:pPr>
              <w:jc w:val="center"/>
              <w:rPr>
                <w:sz w:val="24"/>
                <w:szCs w:val="24"/>
              </w:rPr>
            </w:pPr>
            <w:r w:rsidRPr="004036FF">
              <w:rPr>
                <w:sz w:val="24"/>
                <w:szCs w:val="24"/>
              </w:rPr>
              <w:t>25356,4</w:t>
            </w:r>
          </w:p>
        </w:tc>
        <w:tc>
          <w:tcPr>
            <w:tcW w:w="480" w:type="pct"/>
            <w:tcBorders>
              <w:top w:val="single" w:sz="4" w:space="0" w:color="auto"/>
              <w:left w:val="single" w:sz="4" w:space="0" w:color="auto"/>
              <w:bottom w:val="single" w:sz="4" w:space="0" w:color="auto"/>
            </w:tcBorders>
          </w:tcPr>
          <w:p w:rsidR="000F7536" w:rsidRPr="004036FF" w:rsidRDefault="000F7536" w:rsidP="000F7536">
            <w:pPr>
              <w:jc w:val="center"/>
              <w:rPr>
                <w:sz w:val="24"/>
                <w:szCs w:val="24"/>
              </w:rPr>
            </w:pPr>
            <w:r w:rsidRPr="004036FF">
              <w:rPr>
                <w:sz w:val="24"/>
                <w:szCs w:val="24"/>
              </w:rPr>
              <w:t>12960,3</w:t>
            </w:r>
          </w:p>
        </w:tc>
        <w:tc>
          <w:tcPr>
            <w:tcW w:w="529" w:type="pct"/>
            <w:tcBorders>
              <w:top w:val="single" w:sz="4" w:space="0" w:color="auto"/>
              <w:bottom w:val="single" w:sz="4" w:space="0" w:color="auto"/>
            </w:tcBorders>
          </w:tcPr>
          <w:p w:rsidR="000F7536" w:rsidRPr="004036FF" w:rsidRDefault="000F7536" w:rsidP="000F7536">
            <w:pPr>
              <w:jc w:val="center"/>
              <w:rPr>
                <w:sz w:val="24"/>
                <w:szCs w:val="24"/>
              </w:rPr>
            </w:pPr>
            <w:r w:rsidRPr="004036FF">
              <w:rPr>
                <w:sz w:val="24"/>
                <w:szCs w:val="24"/>
              </w:rPr>
              <w:t>9156,1</w:t>
            </w:r>
          </w:p>
        </w:tc>
        <w:tc>
          <w:tcPr>
            <w:tcW w:w="548" w:type="pct"/>
            <w:gridSpan w:val="2"/>
            <w:tcBorders>
              <w:top w:val="single" w:sz="4" w:space="0" w:color="auto"/>
              <w:bottom w:val="single" w:sz="4" w:space="0" w:color="auto"/>
            </w:tcBorders>
          </w:tcPr>
          <w:p w:rsidR="000F7536" w:rsidRPr="004036FF" w:rsidRDefault="000F7536" w:rsidP="000F7536">
            <w:pPr>
              <w:jc w:val="center"/>
              <w:rPr>
                <w:sz w:val="24"/>
                <w:szCs w:val="24"/>
              </w:rPr>
            </w:pPr>
            <w:r w:rsidRPr="004036FF">
              <w:rPr>
                <w:sz w:val="24"/>
                <w:szCs w:val="24"/>
              </w:rPr>
              <w:t>3240,0</w:t>
            </w:r>
          </w:p>
        </w:tc>
      </w:tr>
      <w:tr w:rsidR="000F7536" w:rsidRPr="004036FF" w:rsidTr="004036FF">
        <w:tblPrEx>
          <w:jc w:val="center"/>
        </w:tblPrEx>
        <w:trPr>
          <w:trHeight w:val="408"/>
          <w:jc w:val="center"/>
        </w:trPr>
        <w:tc>
          <w:tcPr>
            <w:tcW w:w="2053" w:type="pct"/>
            <w:gridSpan w:val="4"/>
            <w:vMerge/>
            <w:tcBorders>
              <w:right w:val="single" w:sz="4" w:space="0" w:color="auto"/>
            </w:tcBorders>
          </w:tcPr>
          <w:p w:rsidR="000F7536" w:rsidRPr="004036FF" w:rsidRDefault="000F7536" w:rsidP="000F7536">
            <w:pPr>
              <w:rPr>
                <w:sz w:val="24"/>
                <w:szCs w:val="24"/>
              </w:rPr>
            </w:pPr>
          </w:p>
        </w:tc>
        <w:tc>
          <w:tcPr>
            <w:tcW w:w="814" w:type="pct"/>
            <w:tcBorders>
              <w:top w:val="single" w:sz="4" w:space="0" w:color="auto"/>
              <w:left w:val="single" w:sz="4" w:space="0" w:color="auto"/>
              <w:bottom w:val="single" w:sz="4" w:space="0" w:color="auto"/>
            </w:tcBorders>
          </w:tcPr>
          <w:p w:rsidR="000F7536" w:rsidRPr="004036FF" w:rsidRDefault="000F7536" w:rsidP="004036FF">
            <w:pPr>
              <w:jc w:val="center"/>
              <w:rPr>
                <w:sz w:val="24"/>
                <w:szCs w:val="24"/>
              </w:rPr>
            </w:pPr>
            <w:r w:rsidRPr="004036FF">
              <w:rPr>
                <w:sz w:val="24"/>
                <w:szCs w:val="24"/>
              </w:rPr>
              <w:t>бюджет автономного округа</w:t>
            </w:r>
          </w:p>
        </w:tc>
        <w:tc>
          <w:tcPr>
            <w:tcW w:w="575" w:type="pct"/>
            <w:tcBorders>
              <w:top w:val="single" w:sz="4" w:space="0" w:color="auto"/>
              <w:bottom w:val="single" w:sz="4" w:space="0" w:color="auto"/>
              <w:right w:val="single" w:sz="4" w:space="0" w:color="auto"/>
            </w:tcBorders>
          </w:tcPr>
          <w:p w:rsidR="000F7536" w:rsidRPr="004036FF" w:rsidRDefault="000F7536" w:rsidP="000F7536">
            <w:pPr>
              <w:jc w:val="center"/>
              <w:rPr>
                <w:sz w:val="24"/>
                <w:szCs w:val="24"/>
              </w:rPr>
            </w:pPr>
            <w:r w:rsidRPr="004036FF">
              <w:rPr>
                <w:sz w:val="24"/>
                <w:szCs w:val="24"/>
              </w:rPr>
              <w:t>4287,2</w:t>
            </w:r>
          </w:p>
        </w:tc>
        <w:tc>
          <w:tcPr>
            <w:tcW w:w="480" w:type="pct"/>
            <w:tcBorders>
              <w:top w:val="single" w:sz="4" w:space="0" w:color="auto"/>
              <w:left w:val="single" w:sz="4" w:space="0" w:color="auto"/>
              <w:bottom w:val="single" w:sz="4" w:space="0" w:color="auto"/>
            </w:tcBorders>
          </w:tcPr>
          <w:p w:rsidR="000F7536" w:rsidRPr="004036FF" w:rsidRDefault="000F7536" w:rsidP="000F7536">
            <w:pPr>
              <w:jc w:val="center"/>
              <w:rPr>
                <w:sz w:val="24"/>
                <w:szCs w:val="24"/>
              </w:rPr>
            </w:pPr>
            <w:r w:rsidRPr="004036FF">
              <w:rPr>
                <w:sz w:val="24"/>
                <w:szCs w:val="24"/>
              </w:rPr>
              <w:t>99,4</w:t>
            </w:r>
          </w:p>
        </w:tc>
        <w:tc>
          <w:tcPr>
            <w:tcW w:w="529" w:type="pct"/>
            <w:tcBorders>
              <w:top w:val="single" w:sz="4" w:space="0" w:color="auto"/>
              <w:bottom w:val="single" w:sz="4" w:space="0" w:color="auto"/>
            </w:tcBorders>
          </w:tcPr>
          <w:p w:rsidR="000F7536" w:rsidRPr="004036FF" w:rsidRDefault="000F7536" w:rsidP="000F7536">
            <w:pPr>
              <w:jc w:val="center"/>
              <w:rPr>
                <w:sz w:val="24"/>
                <w:szCs w:val="24"/>
              </w:rPr>
            </w:pPr>
            <w:r w:rsidRPr="004036FF">
              <w:rPr>
                <w:sz w:val="24"/>
                <w:szCs w:val="24"/>
              </w:rPr>
              <w:t>4187,8</w:t>
            </w:r>
          </w:p>
        </w:tc>
        <w:tc>
          <w:tcPr>
            <w:tcW w:w="548" w:type="pct"/>
            <w:gridSpan w:val="2"/>
            <w:tcBorders>
              <w:top w:val="single" w:sz="4" w:space="0" w:color="auto"/>
              <w:bottom w:val="single" w:sz="4" w:space="0" w:color="auto"/>
            </w:tcBorders>
          </w:tcPr>
          <w:p w:rsidR="000F7536" w:rsidRPr="004036FF" w:rsidRDefault="000F7536" w:rsidP="000F7536">
            <w:pPr>
              <w:jc w:val="center"/>
              <w:rPr>
                <w:sz w:val="24"/>
                <w:szCs w:val="24"/>
              </w:rPr>
            </w:pPr>
            <w:r w:rsidRPr="004036FF">
              <w:rPr>
                <w:sz w:val="24"/>
                <w:szCs w:val="24"/>
              </w:rPr>
              <w:t>0,0</w:t>
            </w:r>
          </w:p>
        </w:tc>
      </w:tr>
      <w:tr w:rsidR="000F7536" w:rsidRPr="004036FF" w:rsidTr="004036FF">
        <w:tblPrEx>
          <w:jc w:val="center"/>
        </w:tblPrEx>
        <w:trPr>
          <w:trHeight w:val="413"/>
          <w:jc w:val="center"/>
        </w:trPr>
        <w:tc>
          <w:tcPr>
            <w:tcW w:w="2053" w:type="pct"/>
            <w:gridSpan w:val="4"/>
            <w:vMerge/>
            <w:tcBorders>
              <w:right w:val="single" w:sz="4" w:space="0" w:color="auto"/>
            </w:tcBorders>
          </w:tcPr>
          <w:p w:rsidR="000F7536" w:rsidRPr="004036FF" w:rsidRDefault="000F7536" w:rsidP="000F7536">
            <w:pPr>
              <w:rPr>
                <w:sz w:val="24"/>
                <w:szCs w:val="24"/>
              </w:rPr>
            </w:pPr>
          </w:p>
        </w:tc>
        <w:tc>
          <w:tcPr>
            <w:tcW w:w="814" w:type="pct"/>
            <w:tcBorders>
              <w:top w:val="single" w:sz="4" w:space="0" w:color="auto"/>
              <w:left w:val="single" w:sz="4" w:space="0" w:color="auto"/>
              <w:bottom w:val="single" w:sz="4" w:space="0" w:color="auto"/>
            </w:tcBorders>
          </w:tcPr>
          <w:p w:rsidR="000F7536" w:rsidRPr="004036FF" w:rsidRDefault="000F7536" w:rsidP="004036FF">
            <w:pPr>
              <w:jc w:val="center"/>
              <w:rPr>
                <w:sz w:val="24"/>
                <w:szCs w:val="24"/>
              </w:rPr>
            </w:pPr>
            <w:r w:rsidRPr="004036FF">
              <w:rPr>
                <w:sz w:val="24"/>
                <w:szCs w:val="24"/>
              </w:rPr>
              <w:t>бюджет района</w:t>
            </w:r>
          </w:p>
        </w:tc>
        <w:tc>
          <w:tcPr>
            <w:tcW w:w="575" w:type="pct"/>
            <w:tcBorders>
              <w:top w:val="single" w:sz="4" w:space="0" w:color="auto"/>
              <w:bottom w:val="single" w:sz="4" w:space="0" w:color="auto"/>
              <w:right w:val="single" w:sz="4" w:space="0" w:color="auto"/>
            </w:tcBorders>
          </w:tcPr>
          <w:p w:rsidR="000F7536" w:rsidRPr="004036FF" w:rsidRDefault="000F7536" w:rsidP="000F7536">
            <w:pPr>
              <w:jc w:val="center"/>
              <w:rPr>
                <w:sz w:val="24"/>
                <w:szCs w:val="24"/>
              </w:rPr>
            </w:pPr>
            <w:r w:rsidRPr="004036FF">
              <w:rPr>
                <w:sz w:val="24"/>
                <w:szCs w:val="24"/>
              </w:rPr>
              <w:t>21035,2</w:t>
            </w:r>
          </w:p>
        </w:tc>
        <w:tc>
          <w:tcPr>
            <w:tcW w:w="480" w:type="pct"/>
            <w:tcBorders>
              <w:top w:val="single" w:sz="4" w:space="0" w:color="auto"/>
              <w:left w:val="single" w:sz="4" w:space="0" w:color="auto"/>
              <w:bottom w:val="single" w:sz="4" w:space="0" w:color="auto"/>
            </w:tcBorders>
          </w:tcPr>
          <w:p w:rsidR="000F7536" w:rsidRPr="004036FF" w:rsidRDefault="000F7536" w:rsidP="000F7536">
            <w:pPr>
              <w:jc w:val="center"/>
              <w:rPr>
                <w:sz w:val="24"/>
                <w:szCs w:val="24"/>
              </w:rPr>
            </w:pPr>
            <w:r w:rsidRPr="004036FF">
              <w:rPr>
                <w:sz w:val="24"/>
                <w:szCs w:val="24"/>
              </w:rPr>
              <w:t>12847,8</w:t>
            </w:r>
          </w:p>
        </w:tc>
        <w:tc>
          <w:tcPr>
            <w:tcW w:w="529" w:type="pct"/>
            <w:tcBorders>
              <w:top w:val="single" w:sz="4" w:space="0" w:color="auto"/>
              <w:bottom w:val="single" w:sz="4" w:space="0" w:color="auto"/>
            </w:tcBorders>
          </w:tcPr>
          <w:p w:rsidR="000F7536" w:rsidRPr="004036FF" w:rsidRDefault="000F7536" w:rsidP="000F7536">
            <w:pPr>
              <w:jc w:val="center"/>
              <w:rPr>
                <w:sz w:val="24"/>
                <w:szCs w:val="24"/>
              </w:rPr>
            </w:pPr>
            <w:r w:rsidRPr="004036FF">
              <w:rPr>
                <w:sz w:val="24"/>
                <w:szCs w:val="24"/>
              </w:rPr>
              <w:t>4947,4</w:t>
            </w:r>
          </w:p>
        </w:tc>
        <w:tc>
          <w:tcPr>
            <w:tcW w:w="548" w:type="pct"/>
            <w:gridSpan w:val="2"/>
            <w:tcBorders>
              <w:top w:val="single" w:sz="4" w:space="0" w:color="auto"/>
              <w:bottom w:val="single" w:sz="4" w:space="0" w:color="auto"/>
            </w:tcBorders>
          </w:tcPr>
          <w:p w:rsidR="000F7536" w:rsidRPr="004036FF" w:rsidRDefault="000F7536" w:rsidP="000F7536">
            <w:pPr>
              <w:jc w:val="center"/>
              <w:rPr>
                <w:sz w:val="24"/>
                <w:szCs w:val="24"/>
              </w:rPr>
            </w:pPr>
            <w:r w:rsidRPr="004036FF">
              <w:rPr>
                <w:sz w:val="24"/>
                <w:szCs w:val="24"/>
              </w:rPr>
              <w:t>3240,0</w:t>
            </w:r>
          </w:p>
        </w:tc>
      </w:tr>
      <w:tr w:rsidR="000F7536" w:rsidRPr="004036FF" w:rsidTr="004036FF">
        <w:tblPrEx>
          <w:jc w:val="center"/>
        </w:tblPrEx>
        <w:trPr>
          <w:trHeight w:val="413"/>
          <w:jc w:val="center"/>
        </w:trPr>
        <w:tc>
          <w:tcPr>
            <w:tcW w:w="2053" w:type="pct"/>
            <w:gridSpan w:val="4"/>
            <w:vMerge/>
            <w:tcBorders>
              <w:right w:val="single" w:sz="4" w:space="0" w:color="auto"/>
            </w:tcBorders>
          </w:tcPr>
          <w:p w:rsidR="000F7536" w:rsidRPr="004036FF" w:rsidRDefault="000F7536" w:rsidP="000F7536">
            <w:pPr>
              <w:rPr>
                <w:sz w:val="24"/>
                <w:szCs w:val="24"/>
              </w:rPr>
            </w:pPr>
          </w:p>
        </w:tc>
        <w:tc>
          <w:tcPr>
            <w:tcW w:w="814" w:type="pct"/>
            <w:tcBorders>
              <w:top w:val="single" w:sz="4" w:space="0" w:color="auto"/>
              <w:left w:val="single" w:sz="4" w:space="0" w:color="auto"/>
              <w:bottom w:val="single" w:sz="4" w:space="0" w:color="auto"/>
            </w:tcBorders>
          </w:tcPr>
          <w:p w:rsidR="000F7536" w:rsidRPr="004036FF" w:rsidRDefault="000F7536" w:rsidP="004036FF">
            <w:pPr>
              <w:jc w:val="center"/>
              <w:rPr>
                <w:sz w:val="24"/>
                <w:szCs w:val="24"/>
              </w:rPr>
            </w:pPr>
            <w:r w:rsidRPr="004036FF">
              <w:rPr>
                <w:sz w:val="24"/>
                <w:szCs w:val="24"/>
              </w:rPr>
              <w:t>бюджет городских поселений</w:t>
            </w:r>
          </w:p>
        </w:tc>
        <w:tc>
          <w:tcPr>
            <w:tcW w:w="575" w:type="pct"/>
            <w:tcBorders>
              <w:top w:val="single" w:sz="4" w:space="0" w:color="auto"/>
              <w:bottom w:val="single" w:sz="4" w:space="0" w:color="auto"/>
              <w:right w:val="single" w:sz="4" w:space="0" w:color="auto"/>
            </w:tcBorders>
          </w:tcPr>
          <w:p w:rsidR="000F7536" w:rsidRPr="004036FF" w:rsidRDefault="000F7536" w:rsidP="000F7536">
            <w:pPr>
              <w:jc w:val="center"/>
              <w:rPr>
                <w:sz w:val="24"/>
                <w:szCs w:val="24"/>
              </w:rPr>
            </w:pPr>
            <w:r w:rsidRPr="004036FF">
              <w:rPr>
                <w:sz w:val="24"/>
                <w:szCs w:val="24"/>
              </w:rPr>
              <w:t>34,0</w:t>
            </w:r>
          </w:p>
        </w:tc>
        <w:tc>
          <w:tcPr>
            <w:tcW w:w="480" w:type="pct"/>
            <w:tcBorders>
              <w:top w:val="single" w:sz="4" w:space="0" w:color="auto"/>
              <w:left w:val="single" w:sz="4" w:space="0" w:color="auto"/>
              <w:bottom w:val="single" w:sz="4" w:space="0" w:color="auto"/>
            </w:tcBorders>
          </w:tcPr>
          <w:p w:rsidR="000F7536" w:rsidRPr="004036FF" w:rsidRDefault="000F7536" w:rsidP="000F7536">
            <w:pPr>
              <w:jc w:val="center"/>
              <w:rPr>
                <w:sz w:val="24"/>
                <w:szCs w:val="24"/>
              </w:rPr>
            </w:pPr>
            <w:r w:rsidRPr="004036FF">
              <w:rPr>
                <w:sz w:val="24"/>
                <w:szCs w:val="24"/>
              </w:rPr>
              <w:t>13,1</w:t>
            </w:r>
          </w:p>
        </w:tc>
        <w:tc>
          <w:tcPr>
            <w:tcW w:w="529" w:type="pct"/>
            <w:tcBorders>
              <w:top w:val="single" w:sz="4" w:space="0" w:color="auto"/>
              <w:bottom w:val="single" w:sz="4" w:space="0" w:color="auto"/>
            </w:tcBorders>
          </w:tcPr>
          <w:p w:rsidR="000F7536" w:rsidRPr="004036FF" w:rsidRDefault="000F7536" w:rsidP="000F7536">
            <w:pPr>
              <w:jc w:val="center"/>
              <w:rPr>
                <w:sz w:val="24"/>
                <w:szCs w:val="24"/>
              </w:rPr>
            </w:pPr>
            <w:r w:rsidRPr="004036FF">
              <w:rPr>
                <w:sz w:val="24"/>
                <w:szCs w:val="24"/>
              </w:rPr>
              <w:t>20,9</w:t>
            </w:r>
          </w:p>
        </w:tc>
        <w:tc>
          <w:tcPr>
            <w:tcW w:w="548" w:type="pct"/>
            <w:gridSpan w:val="2"/>
            <w:tcBorders>
              <w:top w:val="single" w:sz="4" w:space="0" w:color="auto"/>
              <w:bottom w:val="single" w:sz="4" w:space="0" w:color="auto"/>
            </w:tcBorders>
          </w:tcPr>
          <w:p w:rsidR="000F7536" w:rsidRPr="004036FF" w:rsidRDefault="000F7536" w:rsidP="000F7536">
            <w:pPr>
              <w:jc w:val="center"/>
              <w:rPr>
                <w:sz w:val="24"/>
                <w:szCs w:val="24"/>
              </w:rPr>
            </w:pPr>
            <w:r w:rsidRPr="004036FF">
              <w:rPr>
                <w:sz w:val="24"/>
                <w:szCs w:val="24"/>
              </w:rPr>
              <w:t>0,0</w:t>
            </w:r>
          </w:p>
        </w:tc>
      </w:tr>
      <w:tr w:rsidR="000F7536" w:rsidRPr="004036FF" w:rsidTr="004036FF">
        <w:tblPrEx>
          <w:jc w:val="center"/>
        </w:tblPrEx>
        <w:trPr>
          <w:trHeight w:val="419"/>
          <w:jc w:val="center"/>
        </w:trPr>
        <w:tc>
          <w:tcPr>
            <w:tcW w:w="2053" w:type="pct"/>
            <w:gridSpan w:val="4"/>
            <w:vMerge/>
            <w:tcBorders>
              <w:right w:val="single" w:sz="4" w:space="0" w:color="auto"/>
            </w:tcBorders>
          </w:tcPr>
          <w:p w:rsidR="000F7536" w:rsidRPr="004036FF" w:rsidRDefault="000F7536" w:rsidP="000F7536">
            <w:pPr>
              <w:rPr>
                <w:sz w:val="24"/>
                <w:szCs w:val="24"/>
              </w:rPr>
            </w:pPr>
          </w:p>
        </w:tc>
        <w:tc>
          <w:tcPr>
            <w:tcW w:w="814" w:type="pct"/>
            <w:tcBorders>
              <w:top w:val="single" w:sz="4" w:space="0" w:color="auto"/>
              <w:left w:val="single" w:sz="4" w:space="0" w:color="auto"/>
              <w:bottom w:val="single" w:sz="4" w:space="0" w:color="auto"/>
            </w:tcBorders>
          </w:tcPr>
          <w:p w:rsidR="000F7536" w:rsidRPr="004036FF" w:rsidRDefault="000F7536" w:rsidP="004036FF">
            <w:pPr>
              <w:jc w:val="center"/>
              <w:rPr>
                <w:sz w:val="24"/>
                <w:szCs w:val="24"/>
              </w:rPr>
            </w:pPr>
            <w:r w:rsidRPr="004036FF">
              <w:rPr>
                <w:sz w:val="24"/>
                <w:szCs w:val="24"/>
              </w:rPr>
              <w:t>иные внебюджетные источники</w:t>
            </w:r>
          </w:p>
        </w:tc>
        <w:tc>
          <w:tcPr>
            <w:tcW w:w="575" w:type="pct"/>
            <w:tcBorders>
              <w:top w:val="single" w:sz="4" w:space="0" w:color="auto"/>
              <w:bottom w:val="single" w:sz="4" w:space="0" w:color="auto"/>
              <w:right w:val="single" w:sz="4" w:space="0" w:color="auto"/>
            </w:tcBorders>
          </w:tcPr>
          <w:p w:rsidR="000F7536" w:rsidRPr="004036FF" w:rsidRDefault="000F7536" w:rsidP="000F7536">
            <w:pPr>
              <w:jc w:val="center"/>
              <w:rPr>
                <w:sz w:val="24"/>
                <w:szCs w:val="24"/>
              </w:rPr>
            </w:pPr>
            <w:r w:rsidRPr="004036FF">
              <w:rPr>
                <w:sz w:val="24"/>
                <w:szCs w:val="24"/>
              </w:rPr>
              <w:t>-</w:t>
            </w:r>
          </w:p>
        </w:tc>
        <w:tc>
          <w:tcPr>
            <w:tcW w:w="480" w:type="pct"/>
            <w:tcBorders>
              <w:top w:val="single" w:sz="4" w:space="0" w:color="auto"/>
              <w:left w:val="single" w:sz="4" w:space="0" w:color="auto"/>
              <w:bottom w:val="single" w:sz="4" w:space="0" w:color="auto"/>
            </w:tcBorders>
          </w:tcPr>
          <w:p w:rsidR="000F7536" w:rsidRPr="004036FF" w:rsidRDefault="000F7536" w:rsidP="000F7536">
            <w:pPr>
              <w:jc w:val="center"/>
              <w:rPr>
                <w:sz w:val="24"/>
                <w:szCs w:val="24"/>
              </w:rPr>
            </w:pPr>
            <w:r w:rsidRPr="004036FF">
              <w:rPr>
                <w:sz w:val="24"/>
                <w:szCs w:val="24"/>
              </w:rPr>
              <w:t>-</w:t>
            </w:r>
          </w:p>
        </w:tc>
        <w:tc>
          <w:tcPr>
            <w:tcW w:w="529" w:type="pct"/>
            <w:tcBorders>
              <w:top w:val="single" w:sz="4" w:space="0" w:color="auto"/>
              <w:bottom w:val="single" w:sz="4" w:space="0" w:color="auto"/>
            </w:tcBorders>
          </w:tcPr>
          <w:p w:rsidR="000F7536" w:rsidRPr="004036FF" w:rsidRDefault="000F7536" w:rsidP="000F7536">
            <w:pPr>
              <w:jc w:val="center"/>
              <w:rPr>
                <w:sz w:val="24"/>
                <w:szCs w:val="24"/>
              </w:rPr>
            </w:pPr>
            <w:r w:rsidRPr="004036FF">
              <w:rPr>
                <w:sz w:val="24"/>
                <w:szCs w:val="24"/>
              </w:rPr>
              <w:t>-</w:t>
            </w:r>
          </w:p>
        </w:tc>
        <w:tc>
          <w:tcPr>
            <w:tcW w:w="548" w:type="pct"/>
            <w:gridSpan w:val="2"/>
            <w:tcBorders>
              <w:top w:val="single" w:sz="4" w:space="0" w:color="auto"/>
              <w:bottom w:val="single" w:sz="4" w:space="0" w:color="auto"/>
            </w:tcBorders>
          </w:tcPr>
          <w:p w:rsidR="000F7536" w:rsidRPr="004036FF" w:rsidRDefault="000F7536" w:rsidP="000F7536">
            <w:pPr>
              <w:jc w:val="center"/>
              <w:rPr>
                <w:sz w:val="24"/>
                <w:szCs w:val="24"/>
              </w:rPr>
            </w:pPr>
            <w:r w:rsidRPr="004036FF">
              <w:rPr>
                <w:sz w:val="24"/>
                <w:szCs w:val="24"/>
              </w:rPr>
              <w:t>-</w:t>
            </w:r>
          </w:p>
        </w:tc>
      </w:tr>
      <w:tr w:rsidR="000F7536" w:rsidRPr="004036FF" w:rsidTr="004036FF">
        <w:tblPrEx>
          <w:jc w:val="center"/>
        </w:tblPrEx>
        <w:trPr>
          <w:trHeight w:val="294"/>
          <w:jc w:val="center"/>
        </w:trPr>
        <w:tc>
          <w:tcPr>
            <w:tcW w:w="2053" w:type="pct"/>
            <w:gridSpan w:val="4"/>
            <w:tcBorders>
              <w:right w:val="single" w:sz="4" w:space="0" w:color="auto"/>
            </w:tcBorders>
          </w:tcPr>
          <w:p w:rsidR="000F7536" w:rsidRPr="004036FF" w:rsidRDefault="000F7536" w:rsidP="000F7536">
            <w:pPr>
              <w:jc w:val="both"/>
              <w:rPr>
                <w:sz w:val="24"/>
                <w:szCs w:val="24"/>
              </w:rPr>
            </w:pPr>
            <w:r w:rsidRPr="004036FF">
              <w:rPr>
                <w:sz w:val="24"/>
                <w:szCs w:val="24"/>
              </w:rPr>
              <w:t>в том числе:</w:t>
            </w:r>
          </w:p>
        </w:tc>
        <w:tc>
          <w:tcPr>
            <w:tcW w:w="814" w:type="pct"/>
            <w:tcBorders>
              <w:top w:val="single" w:sz="4" w:space="0" w:color="auto"/>
              <w:left w:val="single" w:sz="4" w:space="0" w:color="auto"/>
              <w:bottom w:val="single" w:sz="4" w:space="0" w:color="auto"/>
            </w:tcBorders>
          </w:tcPr>
          <w:p w:rsidR="000F7536" w:rsidRPr="004036FF" w:rsidRDefault="000F7536" w:rsidP="000F7536">
            <w:pPr>
              <w:jc w:val="both"/>
              <w:rPr>
                <w:sz w:val="24"/>
                <w:szCs w:val="24"/>
              </w:rPr>
            </w:pPr>
          </w:p>
        </w:tc>
        <w:tc>
          <w:tcPr>
            <w:tcW w:w="575" w:type="pct"/>
            <w:tcBorders>
              <w:top w:val="single" w:sz="4" w:space="0" w:color="auto"/>
              <w:bottom w:val="single" w:sz="4" w:space="0" w:color="auto"/>
              <w:right w:val="single" w:sz="4" w:space="0" w:color="auto"/>
            </w:tcBorders>
          </w:tcPr>
          <w:p w:rsidR="000F7536" w:rsidRPr="004036FF" w:rsidRDefault="000F7536" w:rsidP="000F7536">
            <w:pPr>
              <w:jc w:val="center"/>
              <w:rPr>
                <w:sz w:val="24"/>
                <w:szCs w:val="24"/>
              </w:rPr>
            </w:pPr>
          </w:p>
        </w:tc>
        <w:tc>
          <w:tcPr>
            <w:tcW w:w="480" w:type="pct"/>
            <w:tcBorders>
              <w:top w:val="single" w:sz="4" w:space="0" w:color="auto"/>
              <w:left w:val="single" w:sz="4" w:space="0" w:color="auto"/>
              <w:bottom w:val="single" w:sz="4" w:space="0" w:color="auto"/>
            </w:tcBorders>
          </w:tcPr>
          <w:p w:rsidR="000F7536" w:rsidRPr="004036FF" w:rsidRDefault="000F7536" w:rsidP="000F7536">
            <w:pPr>
              <w:jc w:val="center"/>
              <w:rPr>
                <w:sz w:val="24"/>
                <w:szCs w:val="24"/>
              </w:rPr>
            </w:pPr>
          </w:p>
        </w:tc>
        <w:tc>
          <w:tcPr>
            <w:tcW w:w="529" w:type="pct"/>
            <w:tcBorders>
              <w:top w:val="single" w:sz="4" w:space="0" w:color="auto"/>
              <w:bottom w:val="single" w:sz="4" w:space="0" w:color="auto"/>
            </w:tcBorders>
          </w:tcPr>
          <w:p w:rsidR="000F7536" w:rsidRPr="004036FF" w:rsidRDefault="000F7536" w:rsidP="000F7536">
            <w:pPr>
              <w:jc w:val="center"/>
              <w:rPr>
                <w:sz w:val="24"/>
                <w:szCs w:val="24"/>
              </w:rPr>
            </w:pPr>
          </w:p>
        </w:tc>
        <w:tc>
          <w:tcPr>
            <w:tcW w:w="548" w:type="pct"/>
            <w:gridSpan w:val="2"/>
            <w:tcBorders>
              <w:top w:val="single" w:sz="4" w:space="0" w:color="auto"/>
              <w:bottom w:val="single" w:sz="4" w:space="0" w:color="auto"/>
            </w:tcBorders>
          </w:tcPr>
          <w:p w:rsidR="000F7536" w:rsidRPr="004036FF" w:rsidRDefault="000F7536" w:rsidP="000F7536">
            <w:pPr>
              <w:jc w:val="center"/>
              <w:rPr>
                <w:sz w:val="24"/>
                <w:szCs w:val="24"/>
              </w:rPr>
            </w:pPr>
          </w:p>
        </w:tc>
      </w:tr>
      <w:tr w:rsidR="000F7536" w:rsidRPr="004036FF" w:rsidTr="004036FF">
        <w:tblPrEx>
          <w:jc w:val="center"/>
        </w:tblPrEx>
        <w:trPr>
          <w:trHeight w:val="1215"/>
          <w:jc w:val="center"/>
        </w:trPr>
        <w:tc>
          <w:tcPr>
            <w:tcW w:w="2053" w:type="pct"/>
            <w:gridSpan w:val="4"/>
            <w:vMerge w:val="restart"/>
            <w:tcBorders>
              <w:right w:val="single" w:sz="4" w:space="0" w:color="auto"/>
            </w:tcBorders>
          </w:tcPr>
          <w:p w:rsidR="000F7536" w:rsidRPr="004036FF" w:rsidRDefault="000F7536" w:rsidP="000F7536">
            <w:pPr>
              <w:jc w:val="both"/>
              <w:rPr>
                <w:sz w:val="24"/>
                <w:szCs w:val="24"/>
              </w:rPr>
            </w:pPr>
            <w:r w:rsidRPr="004036FF">
              <w:rPr>
                <w:sz w:val="24"/>
                <w:szCs w:val="24"/>
              </w:rPr>
              <w:t>администрация района (муниципальное казенное учр</w:t>
            </w:r>
            <w:r w:rsidRPr="004036FF">
              <w:rPr>
                <w:sz w:val="24"/>
                <w:szCs w:val="24"/>
              </w:rPr>
              <w:t>е</w:t>
            </w:r>
            <w:r w:rsidRPr="004036FF">
              <w:rPr>
                <w:sz w:val="24"/>
                <w:szCs w:val="24"/>
              </w:rPr>
              <w:t>ждение Нижневартовского района «Управление по д</w:t>
            </w:r>
            <w:r w:rsidRPr="004036FF">
              <w:rPr>
                <w:sz w:val="24"/>
                <w:szCs w:val="24"/>
              </w:rPr>
              <w:t>е</w:t>
            </w:r>
            <w:r w:rsidRPr="004036FF">
              <w:rPr>
                <w:sz w:val="24"/>
                <w:szCs w:val="24"/>
              </w:rPr>
              <w:t>лам гражданской обороны и чрезвычайным ситуациям»)</w:t>
            </w:r>
          </w:p>
          <w:p w:rsidR="000F7536" w:rsidRPr="004036FF" w:rsidRDefault="000F7536" w:rsidP="000F7536">
            <w:pPr>
              <w:jc w:val="both"/>
              <w:rPr>
                <w:sz w:val="24"/>
                <w:szCs w:val="24"/>
              </w:rPr>
            </w:pPr>
          </w:p>
          <w:p w:rsidR="000F7536" w:rsidRPr="004036FF" w:rsidRDefault="000F7536" w:rsidP="000F7536">
            <w:pPr>
              <w:jc w:val="both"/>
              <w:rPr>
                <w:sz w:val="24"/>
                <w:szCs w:val="24"/>
              </w:rPr>
            </w:pPr>
          </w:p>
        </w:tc>
        <w:tc>
          <w:tcPr>
            <w:tcW w:w="814" w:type="pct"/>
            <w:tcBorders>
              <w:top w:val="single" w:sz="4" w:space="0" w:color="auto"/>
              <w:left w:val="single" w:sz="4" w:space="0" w:color="auto"/>
              <w:bottom w:val="single" w:sz="4" w:space="0" w:color="auto"/>
            </w:tcBorders>
          </w:tcPr>
          <w:p w:rsidR="000F7536" w:rsidRPr="004036FF" w:rsidRDefault="000F7536" w:rsidP="004036FF">
            <w:pPr>
              <w:jc w:val="center"/>
              <w:rPr>
                <w:sz w:val="24"/>
                <w:szCs w:val="24"/>
              </w:rPr>
            </w:pPr>
            <w:r w:rsidRPr="004036FF">
              <w:rPr>
                <w:sz w:val="24"/>
                <w:szCs w:val="24"/>
              </w:rPr>
              <w:t>всего</w:t>
            </w:r>
          </w:p>
        </w:tc>
        <w:tc>
          <w:tcPr>
            <w:tcW w:w="575" w:type="pct"/>
            <w:tcBorders>
              <w:top w:val="single" w:sz="4" w:space="0" w:color="auto"/>
              <w:bottom w:val="single" w:sz="4" w:space="0" w:color="auto"/>
              <w:right w:val="single" w:sz="4" w:space="0" w:color="auto"/>
            </w:tcBorders>
          </w:tcPr>
          <w:p w:rsidR="000F7536" w:rsidRPr="004036FF" w:rsidRDefault="000F7536" w:rsidP="000F7536">
            <w:pPr>
              <w:jc w:val="center"/>
              <w:rPr>
                <w:sz w:val="24"/>
                <w:szCs w:val="24"/>
              </w:rPr>
            </w:pPr>
            <w:r w:rsidRPr="004036FF">
              <w:rPr>
                <w:sz w:val="24"/>
                <w:szCs w:val="24"/>
              </w:rPr>
              <w:t>11716,9</w:t>
            </w:r>
          </w:p>
        </w:tc>
        <w:tc>
          <w:tcPr>
            <w:tcW w:w="480" w:type="pct"/>
            <w:tcBorders>
              <w:top w:val="single" w:sz="4" w:space="0" w:color="auto"/>
              <w:left w:val="single" w:sz="4" w:space="0" w:color="auto"/>
              <w:bottom w:val="single" w:sz="4" w:space="0" w:color="auto"/>
            </w:tcBorders>
          </w:tcPr>
          <w:p w:rsidR="000F7536" w:rsidRPr="004036FF" w:rsidRDefault="000F7536" w:rsidP="000F7536">
            <w:pPr>
              <w:jc w:val="center"/>
              <w:rPr>
                <w:sz w:val="24"/>
                <w:szCs w:val="24"/>
              </w:rPr>
            </w:pPr>
            <w:r w:rsidRPr="004036FF">
              <w:rPr>
                <w:sz w:val="24"/>
                <w:szCs w:val="24"/>
              </w:rPr>
              <w:t>1253,7</w:t>
            </w:r>
          </w:p>
        </w:tc>
        <w:tc>
          <w:tcPr>
            <w:tcW w:w="529" w:type="pct"/>
            <w:tcBorders>
              <w:top w:val="single" w:sz="4" w:space="0" w:color="auto"/>
              <w:bottom w:val="single" w:sz="4" w:space="0" w:color="auto"/>
            </w:tcBorders>
          </w:tcPr>
          <w:p w:rsidR="000F7536" w:rsidRPr="004036FF" w:rsidRDefault="000F7536" w:rsidP="000F7536">
            <w:pPr>
              <w:jc w:val="center"/>
              <w:rPr>
                <w:sz w:val="24"/>
                <w:szCs w:val="24"/>
              </w:rPr>
            </w:pPr>
            <w:r w:rsidRPr="004036FF">
              <w:rPr>
                <w:sz w:val="24"/>
                <w:szCs w:val="24"/>
              </w:rPr>
              <w:t>7483,2</w:t>
            </w:r>
          </w:p>
        </w:tc>
        <w:tc>
          <w:tcPr>
            <w:tcW w:w="548" w:type="pct"/>
            <w:gridSpan w:val="2"/>
            <w:tcBorders>
              <w:top w:val="single" w:sz="4" w:space="0" w:color="auto"/>
              <w:bottom w:val="single" w:sz="4" w:space="0" w:color="auto"/>
            </w:tcBorders>
          </w:tcPr>
          <w:p w:rsidR="000F7536" w:rsidRPr="004036FF" w:rsidRDefault="000F7536" w:rsidP="000F7536">
            <w:pPr>
              <w:jc w:val="center"/>
              <w:rPr>
                <w:sz w:val="24"/>
                <w:szCs w:val="24"/>
              </w:rPr>
            </w:pPr>
            <w:r w:rsidRPr="004036FF">
              <w:rPr>
                <w:sz w:val="24"/>
                <w:szCs w:val="24"/>
              </w:rPr>
              <w:t>2980,0</w:t>
            </w:r>
          </w:p>
        </w:tc>
      </w:tr>
      <w:tr w:rsidR="000F7536" w:rsidRPr="004036FF" w:rsidTr="004036FF">
        <w:tblPrEx>
          <w:jc w:val="center"/>
        </w:tblPrEx>
        <w:trPr>
          <w:trHeight w:val="294"/>
          <w:jc w:val="center"/>
        </w:trPr>
        <w:tc>
          <w:tcPr>
            <w:tcW w:w="2053" w:type="pct"/>
            <w:gridSpan w:val="4"/>
            <w:vMerge/>
            <w:tcBorders>
              <w:right w:val="single" w:sz="4" w:space="0" w:color="auto"/>
            </w:tcBorders>
          </w:tcPr>
          <w:p w:rsidR="000F7536" w:rsidRPr="004036FF" w:rsidRDefault="000F7536" w:rsidP="000F7536">
            <w:pPr>
              <w:jc w:val="both"/>
              <w:rPr>
                <w:sz w:val="24"/>
                <w:szCs w:val="24"/>
              </w:rPr>
            </w:pPr>
          </w:p>
        </w:tc>
        <w:tc>
          <w:tcPr>
            <w:tcW w:w="814" w:type="pct"/>
            <w:tcBorders>
              <w:top w:val="single" w:sz="4" w:space="0" w:color="auto"/>
              <w:left w:val="single" w:sz="4" w:space="0" w:color="auto"/>
              <w:bottom w:val="single" w:sz="4" w:space="0" w:color="auto"/>
            </w:tcBorders>
          </w:tcPr>
          <w:p w:rsidR="000F7536" w:rsidRPr="004036FF" w:rsidRDefault="000F7536" w:rsidP="004036FF">
            <w:pPr>
              <w:jc w:val="center"/>
              <w:rPr>
                <w:sz w:val="24"/>
                <w:szCs w:val="24"/>
              </w:rPr>
            </w:pPr>
            <w:r w:rsidRPr="004036FF">
              <w:rPr>
                <w:sz w:val="24"/>
                <w:szCs w:val="24"/>
              </w:rPr>
              <w:t>бюджет автономного округа</w:t>
            </w:r>
          </w:p>
        </w:tc>
        <w:tc>
          <w:tcPr>
            <w:tcW w:w="575" w:type="pct"/>
            <w:tcBorders>
              <w:top w:val="single" w:sz="4" w:space="0" w:color="auto"/>
              <w:bottom w:val="single" w:sz="4" w:space="0" w:color="auto"/>
              <w:right w:val="single" w:sz="4" w:space="0" w:color="auto"/>
            </w:tcBorders>
          </w:tcPr>
          <w:p w:rsidR="000F7536" w:rsidRPr="004036FF" w:rsidRDefault="000F7536" w:rsidP="000F7536">
            <w:pPr>
              <w:jc w:val="center"/>
              <w:rPr>
                <w:sz w:val="24"/>
                <w:szCs w:val="24"/>
              </w:rPr>
            </w:pPr>
            <w:r w:rsidRPr="004036FF">
              <w:rPr>
                <w:sz w:val="24"/>
                <w:szCs w:val="24"/>
              </w:rPr>
              <w:t>4000,0</w:t>
            </w:r>
          </w:p>
        </w:tc>
        <w:tc>
          <w:tcPr>
            <w:tcW w:w="480" w:type="pct"/>
            <w:tcBorders>
              <w:top w:val="single" w:sz="4" w:space="0" w:color="auto"/>
              <w:left w:val="single" w:sz="4" w:space="0" w:color="auto"/>
              <w:bottom w:val="single" w:sz="4" w:space="0" w:color="auto"/>
            </w:tcBorders>
          </w:tcPr>
          <w:p w:rsidR="000F7536" w:rsidRPr="004036FF" w:rsidRDefault="000F7536" w:rsidP="000F7536">
            <w:pPr>
              <w:jc w:val="center"/>
              <w:rPr>
                <w:sz w:val="24"/>
                <w:szCs w:val="24"/>
              </w:rPr>
            </w:pPr>
            <w:r w:rsidRPr="004036FF">
              <w:rPr>
                <w:sz w:val="24"/>
                <w:szCs w:val="24"/>
              </w:rPr>
              <w:t>-</w:t>
            </w:r>
          </w:p>
        </w:tc>
        <w:tc>
          <w:tcPr>
            <w:tcW w:w="529" w:type="pct"/>
            <w:tcBorders>
              <w:top w:val="single" w:sz="4" w:space="0" w:color="auto"/>
              <w:bottom w:val="single" w:sz="4" w:space="0" w:color="auto"/>
            </w:tcBorders>
          </w:tcPr>
          <w:p w:rsidR="000F7536" w:rsidRPr="004036FF" w:rsidRDefault="000F7536" w:rsidP="000F7536">
            <w:pPr>
              <w:jc w:val="center"/>
              <w:rPr>
                <w:sz w:val="24"/>
                <w:szCs w:val="24"/>
              </w:rPr>
            </w:pPr>
            <w:r w:rsidRPr="004036FF">
              <w:rPr>
                <w:sz w:val="24"/>
                <w:szCs w:val="24"/>
              </w:rPr>
              <w:t>4000,0</w:t>
            </w:r>
          </w:p>
        </w:tc>
        <w:tc>
          <w:tcPr>
            <w:tcW w:w="548" w:type="pct"/>
            <w:gridSpan w:val="2"/>
            <w:tcBorders>
              <w:top w:val="single" w:sz="4" w:space="0" w:color="auto"/>
              <w:bottom w:val="single" w:sz="4" w:space="0" w:color="auto"/>
            </w:tcBorders>
          </w:tcPr>
          <w:p w:rsidR="000F7536" w:rsidRPr="004036FF" w:rsidRDefault="000F7536" w:rsidP="000F7536">
            <w:pPr>
              <w:jc w:val="center"/>
              <w:rPr>
                <w:sz w:val="24"/>
                <w:szCs w:val="24"/>
              </w:rPr>
            </w:pPr>
            <w:r w:rsidRPr="004036FF">
              <w:rPr>
                <w:sz w:val="24"/>
                <w:szCs w:val="24"/>
              </w:rPr>
              <w:t>-</w:t>
            </w:r>
          </w:p>
        </w:tc>
      </w:tr>
      <w:tr w:rsidR="000F7536" w:rsidRPr="004036FF" w:rsidTr="004036FF">
        <w:tblPrEx>
          <w:jc w:val="center"/>
        </w:tblPrEx>
        <w:trPr>
          <w:trHeight w:val="77"/>
          <w:jc w:val="center"/>
        </w:trPr>
        <w:tc>
          <w:tcPr>
            <w:tcW w:w="2053" w:type="pct"/>
            <w:gridSpan w:val="4"/>
            <w:vMerge/>
            <w:tcBorders>
              <w:right w:val="single" w:sz="4" w:space="0" w:color="auto"/>
            </w:tcBorders>
          </w:tcPr>
          <w:p w:rsidR="000F7536" w:rsidRPr="004036FF" w:rsidRDefault="000F7536" w:rsidP="000F7536">
            <w:pPr>
              <w:jc w:val="both"/>
              <w:rPr>
                <w:sz w:val="24"/>
                <w:szCs w:val="24"/>
              </w:rPr>
            </w:pPr>
          </w:p>
        </w:tc>
        <w:tc>
          <w:tcPr>
            <w:tcW w:w="814" w:type="pct"/>
            <w:tcBorders>
              <w:top w:val="single" w:sz="4" w:space="0" w:color="auto"/>
              <w:left w:val="single" w:sz="4" w:space="0" w:color="auto"/>
              <w:bottom w:val="single" w:sz="4" w:space="0" w:color="auto"/>
            </w:tcBorders>
          </w:tcPr>
          <w:p w:rsidR="000F7536" w:rsidRPr="004036FF" w:rsidRDefault="000F7536" w:rsidP="004036FF">
            <w:pPr>
              <w:jc w:val="center"/>
              <w:rPr>
                <w:sz w:val="24"/>
                <w:szCs w:val="24"/>
              </w:rPr>
            </w:pPr>
            <w:r w:rsidRPr="004036FF">
              <w:rPr>
                <w:sz w:val="24"/>
                <w:szCs w:val="24"/>
              </w:rPr>
              <w:t>бюджет района</w:t>
            </w:r>
          </w:p>
        </w:tc>
        <w:tc>
          <w:tcPr>
            <w:tcW w:w="575" w:type="pct"/>
            <w:tcBorders>
              <w:top w:val="single" w:sz="4" w:space="0" w:color="auto"/>
              <w:bottom w:val="single" w:sz="4" w:space="0" w:color="auto"/>
              <w:right w:val="single" w:sz="4" w:space="0" w:color="auto"/>
            </w:tcBorders>
          </w:tcPr>
          <w:p w:rsidR="000F7536" w:rsidRPr="004036FF" w:rsidRDefault="000F7536" w:rsidP="000F7536">
            <w:pPr>
              <w:jc w:val="center"/>
              <w:rPr>
                <w:sz w:val="24"/>
                <w:szCs w:val="24"/>
              </w:rPr>
            </w:pPr>
            <w:r w:rsidRPr="004036FF">
              <w:rPr>
                <w:sz w:val="24"/>
                <w:szCs w:val="24"/>
              </w:rPr>
              <w:t>7716,9</w:t>
            </w:r>
          </w:p>
        </w:tc>
        <w:tc>
          <w:tcPr>
            <w:tcW w:w="480" w:type="pct"/>
            <w:tcBorders>
              <w:top w:val="single" w:sz="4" w:space="0" w:color="auto"/>
              <w:left w:val="single" w:sz="4" w:space="0" w:color="auto"/>
              <w:bottom w:val="single" w:sz="4" w:space="0" w:color="auto"/>
            </w:tcBorders>
          </w:tcPr>
          <w:p w:rsidR="000F7536" w:rsidRPr="004036FF" w:rsidRDefault="000F7536" w:rsidP="000F7536">
            <w:pPr>
              <w:jc w:val="center"/>
              <w:rPr>
                <w:sz w:val="24"/>
                <w:szCs w:val="24"/>
              </w:rPr>
            </w:pPr>
            <w:r w:rsidRPr="004036FF">
              <w:rPr>
                <w:sz w:val="24"/>
                <w:szCs w:val="24"/>
              </w:rPr>
              <w:t>1253,7</w:t>
            </w:r>
          </w:p>
        </w:tc>
        <w:tc>
          <w:tcPr>
            <w:tcW w:w="529" w:type="pct"/>
            <w:tcBorders>
              <w:top w:val="single" w:sz="4" w:space="0" w:color="auto"/>
              <w:bottom w:val="single" w:sz="4" w:space="0" w:color="auto"/>
            </w:tcBorders>
          </w:tcPr>
          <w:p w:rsidR="000F7536" w:rsidRPr="004036FF" w:rsidRDefault="000F7536" w:rsidP="000F7536">
            <w:pPr>
              <w:jc w:val="center"/>
              <w:rPr>
                <w:sz w:val="24"/>
                <w:szCs w:val="24"/>
              </w:rPr>
            </w:pPr>
            <w:r w:rsidRPr="004036FF">
              <w:rPr>
                <w:sz w:val="24"/>
                <w:szCs w:val="24"/>
              </w:rPr>
              <w:t>3483,2</w:t>
            </w:r>
          </w:p>
        </w:tc>
        <w:tc>
          <w:tcPr>
            <w:tcW w:w="548" w:type="pct"/>
            <w:gridSpan w:val="2"/>
            <w:tcBorders>
              <w:top w:val="single" w:sz="4" w:space="0" w:color="auto"/>
              <w:bottom w:val="single" w:sz="4" w:space="0" w:color="auto"/>
            </w:tcBorders>
          </w:tcPr>
          <w:p w:rsidR="000F7536" w:rsidRPr="004036FF" w:rsidRDefault="000F7536" w:rsidP="000F7536">
            <w:pPr>
              <w:jc w:val="center"/>
              <w:rPr>
                <w:sz w:val="24"/>
                <w:szCs w:val="24"/>
              </w:rPr>
            </w:pPr>
            <w:r w:rsidRPr="004036FF">
              <w:rPr>
                <w:sz w:val="24"/>
                <w:szCs w:val="24"/>
              </w:rPr>
              <w:t>2980,0</w:t>
            </w:r>
          </w:p>
        </w:tc>
      </w:tr>
      <w:tr w:rsidR="000F7536" w:rsidRPr="004036FF" w:rsidTr="004036FF">
        <w:tblPrEx>
          <w:jc w:val="center"/>
        </w:tblPrEx>
        <w:trPr>
          <w:trHeight w:val="408"/>
          <w:jc w:val="center"/>
        </w:trPr>
        <w:tc>
          <w:tcPr>
            <w:tcW w:w="2053" w:type="pct"/>
            <w:gridSpan w:val="4"/>
            <w:vMerge/>
            <w:tcBorders>
              <w:right w:val="single" w:sz="4" w:space="0" w:color="auto"/>
            </w:tcBorders>
          </w:tcPr>
          <w:p w:rsidR="000F7536" w:rsidRPr="004036FF" w:rsidRDefault="000F7536" w:rsidP="000F7536">
            <w:pPr>
              <w:jc w:val="both"/>
              <w:rPr>
                <w:sz w:val="24"/>
                <w:szCs w:val="24"/>
              </w:rPr>
            </w:pPr>
          </w:p>
        </w:tc>
        <w:tc>
          <w:tcPr>
            <w:tcW w:w="814" w:type="pct"/>
            <w:tcBorders>
              <w:top w:val="single" w:sz="4" w:space="0" w:color="auto"/>
              <w:left w:val="single" w:sz="4" w:space="0" w:color="auto"/>
              <w:bottom w:val="single" w:sz="4" w:space="0" w:color="auto"/>
              <w:right w:val="single" w:sz="4" w:space="0" w:color="auto"/>
            </w:tcBorders>
          </w:tcPr>
          <w:p w:rsidR="000F7536" w:rsidRPr="004036FF" w:rsidRDefault="000F7536" w:rsidP="004036FF">
            <w:pPr>
              <w:jc w:val="center"/>
              <w:rPr>
                <w:sz w:val="24"/>
                <w:szCs w:val="24"/>
              </w:rPr>
            </w:pPr>
            <w:r w:rsidRPr="004036FF">
              <w:rPr>
                <w:sz w:val="24"/>
                <w:szCs w:val="24"/>
              </w:rPr>
              <w:t>иные внебюджетные источники</w:t>
            </w:r>
          </w:p>
        </w:tc>
        <w:tc>
          <w:tcPr>
            <w:tcW w:w="575" w:type="pct"/>
            <w:tcBorders>
              <w:top w:val="single" w:sz="4" w:space="0" w:color="auto"/>
              <w:left w:val="single" w:sz="4" w:space="0" w:color="auto"/>
              <w:bottom w:val="single" w:sz="4" w:space="0" w:color="auto"/>
              <w:right w:val="single" w:sz="4" w:space="0" w:color="auto"/>
            </w:tcBorders>
          </w:tcPr>
          <w:p w:rsidR="000F7536" w:rsidRPr="004036FF" w:rsidRDefault="000F7536" w:rsidP="000F7536">
            <w:pPr>
              <w:jc w:val="both"/>
              <w:rPr>
                <w:sz w:val="24"/>
                <w:szCs w:val="24"/>
              </w:rPr>
            </w:pPr>
            <w:r w:rsidRPr="004036FF">
              <w:rPr>
                <w:sz w:val="24"/>
                <w:szCs w:val="24"/>
              </w:rPr>
              <w:t xml:space="preserve">           -</w:t>
            </w:r>
          </w:p>
        </w:tc>
        <w:tc>
          <w:tcPr>
            <w:tcW w:w="480" w:type="pct"/>
            <w:tcBorders>
              <w:top w:val="single" w:sz="4" w:space="0" w:color="auto"/>
              <w:left w:val="single" w:sz="4" w:space="0" w:color="auto"/>
              <w:bottom w:val="single" w:sz="4" w:space="0" w:color="auto"/>
              <w:right w:val="single" w:sz="4" w:space="0" w:color="auto"/>
            </w:tcBorders>
          </w:tcPr>
          <w:p w:rsidR="000F7536" w:rsidRPr="004036FF" w:rsidRDefault="000F7536" w:rsidP="000F7536">
            <w:pPr>
              <w:jc w:val="center"/>
              <w:rPr>
                <w:sz w:val="24"/>
                <w:szCs w:val="24"/>
              </w:rPr>
            </w:pPr>
            <w:r w:rsidRPr="004036FF">
              <w:rPr>
                <w:sz w:val="24"/>
                <w:szCs w:val="24"/>
              </w:rPr>
              <w:t>-</w:t>
            </w:r>
          </w:p>
        </w:tc>
        <w:tc>
          <w:tcPr>
            <w:tcW w:w="529" w:type="pct"/>
            <w:tcBorders>
              <w:top w:val="single" w:sz="4" w:space="0" w:color="auto"/>
              <w:left w:val="single" w:sz="4" w:space="0" w:color="auto"/>
              <w:bottom w:val="single" w:sz="4" w:space="0" w:color="auto"/>
              <w:right w:val="single" w:sz="4" w:space="0" w:color="auto"/>
            </w:tcBorders>
          </w:tcPr>
          <w:p w:rsidR="000F7536" w:rsidRPr="004036FF" w:rsidRDefault="000F7536" w:rsidP="000F7536">
            <w:pPr>
              <w:jc w:val="center"/>
              <w:rPr>
                <w:sz w:val="24"/>
                <w:szCs w:val="24"/>
              </w:rPr>
            </w:pPr>
            <w:r w:rsidRPr="004036FF">
              <w:rPr>
                <w:sz w:val="24"/>
                <w:szCs w:val="24"/>
              </w:rPr>
              <w:t>-</w:t>
            </w:r>
          </w:p>
        </w:tc>
        <w:tc>
          <w:tcPr>
            <w:tcW w:w="548" w:type="pct"/>
            <w:gridSpan w:val="2"/>
            <w:tcBorders>
              <w:top w:val="single" w:sz="4" w:space="0" w:color="auto"/>
              <w:left w:val="single" w:sz="4" w:space="0" w:color="auto"/>
              <w:bottom w:val="single" w:sz="4" w:space="0" w:color="auto"/>
              <w:right w:val="single" w:sz="4" w:space="0" w:color="auto"/>
            </w:tcBorders>
          </w:tcPr>
          <w:p w:rsidR="000F7536" w:rsidRPr="004036FF" w:rsidRDefault="000F7536" w:rsidP="000F7536">
            <w:pPr>
              <w:jc w:val="center"/>
              <w:rPr>
                <w:sz w:val="24"/>
                <w:szCs w:val="24"/>
              </w:rPr>
            </w:pPr>
            <w:r w:rsidRPr="004036FF">
              <w:rPr>
                <w:sz w:val="24"/>
                <w:szCs w:val="24"/>
              </w:rPr>
              <w:t>-</w:t>
            </w:r>
          </w:p>
        </w:tc>
      </w:tr>
      <w:tr w:rsidR="000F7536" w:rsidRPr="004036FF" w:rsidTr="004036FF">
        <w:tblPrEx>
          <w:jc w:val="center"/>
        </w:tblPrEx>
        <w:trPr>
          <w:gridAfter w:val="1"/>
          <w:wAfter w:w="6" w:type="pct"/>
          <w:trHeight w:val="294"/>
          <w:jc w:val="center"/>
        </w:trPr>
        <w:tc>
          <w:tcPr>
            <w:tcW w:w="2051" w:type="pct"/>
            <w:gridSpan w:val="4"/>
            <w:vMerge w:val="restart"/>
            <w:tcBorders>
              <w:right w:val="single" w:sz="4" w:space="0" w:color="auto"/>
            </w:tcBorders>
          </w:tcPr>
          <w:p w:rsidR="000F7536" w:rsidRPr="004036FF" w:rsidRDefault="000F7536" w:rsidP="000F7536">
            <w:pPr>
              <w:jc w:val="both"/>
              <w:rPr>
                <w:sz w:val="24"/>
                <w:szCs w:val="24"/>
              </w:rPr>
            </w:pPr>
            <w:r w:rsidRPr="004036FF">
              <w:rPr>
                <w:sz w:val="24"/>
                <w:szCs w:val="24"/>
              </w:rPr>
              <w:t xml:space="preserve">отдел по жилищным вопросам </w:t>
            </w:r>
            <w:r w:rsidR="004036FF" w:rsidRPr="004036FF">
              <w:rPr>
                <w:sz w:val="24"/>
                <w:szCs w:val="24"/>
              </w:rPr>
              <w:t>и муниципальной собс</w:t>
            </w:r>
            <w:r w:rsidR="004036FF" w:rsidRPr="004036FF">
              <w:rPr>
                <w:sz w:val="24"/>
                <w:szCs w:val="24"/>
              </w:rPr>
              <w:t>т</w:t>
            </w:r>
            <w:r w:rsidR="004036FF" w:rsidRPr="004036FF">
              <w:rPr>
                <w:sz w:val="24"/>
                <w:szCs w:val="24"/>
              </w:rPr>
              <w:t xml:space="preserve">венности </w:t>
            </w:r>
            <w:r w:rsidRPr="004036FF">
              <w:rPr>
                <w:sz w:val="24"/>
                <w:szCs w:val="24"/>
              </w:rPr>
              <w:t>администрации района (муниципальное казе</w:t>
            </w:r>
            <w:r w:rsidRPr="004036FF">
              <w:rPr>
                <w:sz w:val="24"/>
                <w:szCs w:val="24"/>
              </w:rPr>
              <w:t>н</w:t>
            </w:r>
            <w:r w:rsidRPr="004036FF">
              <w:rPr>
                <w:sz w:val="24"/>
                <w:szCs w:val="24"/>
              </w:rPr>
              <w:t>ное учреждение «Управление капитального строител</w:t>
            </w:r>
            <w:r w:rsidRPr="004036FF">
              <w:rPr>
                <w:sz w:val="24"/>
                <w:szCs w:val="24"/>
              </w:rPr>
              <w:t>ь</w:t>
            </w:r>
            <w:r w:rsidRPr="004036FF">
              <w:rPr>
                <w:sz w:val="24"/>
                <w:szCs w:val="24"/>
              </w:rPr>
              <w:t>ства по застройке Нижневартовского района»)</w:t>
            </w:r>
          </w:p>
        </w:tc>
        <w:tc>
          <w:tcPr>
            <w:tcW w:w="813" w:type="pct"/>
            <w:tcBorders>
              <w:top w:val="single" w:sz="4" w:space="0" w:color="auto"/>
              <w:left w:val="single" w:sz="4" w:space="0" w:color="auto"/>
              <w:bottom w:val="single" w:sz="4" w:space="0" w:color="auto"/>
            </w:tcBorders>
          </w:tcPr>
          <w:p w:rsidR="000F7536" w:rsidRPr="004036FF" w:rsidRDefault="000F7536" w:rsidP="004036FF">
            <w:pPr>
              <w:jc w:val="center"/>
              <w:rPr>
                <w:sz w:val="24"/>
                <w:szCs w:val="24"/>
              </w:rPr>
            </w:pPr>
            <w:r w:rsidRPr="004036FF">
              <w:rPr>
                <w:sz w:val="24"/>
                <w:szCs w:val="24"/>
              </w:rPr>
              <w:t>всего</w:t>
            </w:r>
          </w:p>
        </w:tc>
        <w:tc>
          <w:tcPr>
            <w:tcW w:w="574" w:type="pct"/>
            <w:tcBorders>
              <w:top w:val="single" w:sz="4" w:space="0" w:color="auto"/>
              <w:bottom w:val="single" w:sz="4" w:space="0" w:color="auto"/>
              <w:right w:val="single" w:sz="4" w:space="0" w:color="auto"/>
            </w:tcBorders>
          </w:tcPr>
          <w:p w:rsidR="000F7536" w:rsidRPr="004036FF" w:rsidRDefault="000F7536" w:rsidP="000F7536">
            <w:pPr>
              <w:jc w:val="center"/>
              <w:rPr>
                <w:sz w:val="24"/>
                <w:szCs w:val="24"/>
              </w:rPr>
            </w:pPr>
            <w:r w:rsidRPr="004036FF">
              <w:rPr>
                <w:sz w:val="24"/>
                <w:szCs w:val="24"/>
              </w:rPr>
              <w:t>13318,3</w:t>
            </w:r>
          </w:p>
        </w:tc>
        <w:tc>
          <w:tcPr>
            <w:tcW w:w="480" w:type="pct"/>
            <w:tcBorders>
              <w:top w:val="single" w:sz="4" w:space="0" w:color="auto"/>
              <w:left w:val="single" w:sz="4" w:space="0" w:color="auto"/>
              <w:bottom w:val="single" w:sz="4" w:space="0" w:color="auto"/>
            </w:tcBorders>
          </w:tcPr>
          <w:p w:rsidR="000F7536" w:rsidRPr="004036FF" w:rsidRDefault="000F7536" w:rsidP="000F7536">
            <w:pPr>
              <w:jc w:val="center"/>
              <w:rPr>
                <w:sz w:val="24"/>
                <w:szCs w:val="24"/>
              </w:rPr>
            </w:pPr>
            <w:r w:rsidRPr="004036FF">
              <w:rPr>
                <w:sz w:val="24"/>
                <w:szCs w:val="24"/>
              </w:rPr>
              <w:t>11594,1</w:t>
            </w:r>
          </w:p>
        </w:tc>
        <w:tc>
          <w:tcPr>
            <w:tcW w:w="529" w:type="pct"/>
            <w:tcBorders>
              <w:top w:val="single" w:sz="4" w:space="0" w:color="auto"/>
              <w:bottom w:val="single" w:sz="4" w:space="0" w:color="auto"/>
            </w:tcBorders>
          </w:tcPr>
          <w:p w:rsidR="000F7536" w:rsidRPr="004036FF" w:rsidRDefault="000F7536" w:rsidP="000F7536">
            <w:pPr>
              <w:jc w:val="center"/>
              <w:rPr>
                <w:sz w:val="24"/>
                <w:szCs w:val="24"/>
              </w:rPr>
            </w:pPr>
            <w:r w:rsidRPr="004036FF">
              <w:rPr>
                <w:sz w:val="24"/>
                <w:szCs w:val="24"/>
              </w:rPr>
              <w:t>1464,2</w:t>
            </w:r>
          </w:p>
        </w:tc>
        <w:tc>
          <w:tcPr>
            <w:tcW w:w="547" w:type="pct"/>
            <w:tcBorders>
              <w:top w:val="single" w:sz="4" w:space="0" w:color="auto"/>
              <w:bottom w:val="single" w:sz="4" w:space="0" w:color="auto"/>
            </w:tcBorders>
          </w:tcPr>
          <w:p w:rsidR="000F7536" w:rsidRPr="004036FF" w:rsidRDefault="000F7536" w:rsidP="000F7536">
            <w:pPr>
              <w:jc w:val="center"/>
              <w:rPr>
                <w:sz w:val="24"/>
                <w:szCs w:val="24"/>
              </w:rPr>
            </w:pPr>
            <w:r w:rsidRPr="004036FF">
              <w:rPr>
                <w:sz w:val="24"/>
                <w:szCs w:val="24"/>
              </w:rPr>
              <w:t>260,0</w:t>
            </w:r>
          </w:p>
        </w:tc>
      </w:tr>
      <w:tr w:rsidR="000F7536" w:rsidRPr="004036FF" w:rsidTr="004036FF">
        <w:tblPrEx>
          <w:jc w:val="center"/>
        </w:tblPrEx>
        <w:trPr>
          <w:gridAfter w:val="1"/>
          <w:wAfter w:w="6" w:type="pct"/>
          <w:trHeight w:val="294"/>
          <w:jc w:val="center"/>
        </w:trPr>
        <w:tc>
          <w:tcPr>
            <w:tcW w:w="2051" w:type="pct"/>
            <w:gridSpan w:val="4"/>
            <w:vMerge/>
            <w:tcBorders>
              <w:right w:val="single" w:sz="4" w:space="0" w:color="auto"/>
            </w:tcBorders>
          </w:tcPr>
          <w:p w:rsidR="000F7536" w:rsidRPr="004036FF" w:rsidRDefault="000F7536" w:rsidP="000F7536">
            <w:pPr>
              <w:jc w:val="both"/>
              <w:rPr>
                <w:sz w:val="24"/>
                <w:szCs w:val="24"/>
              </w:rPr>
            </w:pPr>
          </w:p>
        </w:tc>
        <w:tc>
          <w:tcPr>
            <w:tcW w:w="813" w:type="pct"/>
            <w:tcBorders>
              <w:top w:val="single" w:sz="4" w:space="0" w:color="auto"/>
              <w:left w:val="single" w:sz="4" w:space="0" w:color="auto"/>
              <w:bottom w:val="single" w:sz="4" w:space="0" w:color="auto"/>
            </w:tcBorders>
          </w:tcPr>
          <w:p w:rsidR="000F7536" w:rsidRPr="004036FF" w:rsidRDefault="000F7536" w:rsidP="004036FF">
            <w:pPr>
              <w:jc w:val="center"/>
              <w:rPr>
                <w:sz w:val="24"/>
                <w:szCs w:val="24"/>
              </w:rPr>
            </w:pPr>
            <w:r w:rsidRPr="004036FF">
              <w:rPr>
                <w:sz w:val="24"/>
                <w:szCs w:val="24"/>
              </w:rPr>
              <w:t>бюджет автономного округа</w:t>
            </w:r>
          </w:p>
        </w:tc>
        <w:tc>
          <w:tcPr>
            <w:tcW w:w="574" w:type="pct"/>
            <w:tcBorders>
              <w:top w:val="single" w:sz="4" w:space="0" w:color="auto"/>
              <w:bottom w:val="single" w:sz="4" w:space="0" w:color="auto"/>
              <w:right w:val="single" w:sz="4" w:space="0" w:color="auto"/>
            </w:tcBorders>
          </w:tcPr>
          <w:p w:rsidR="000F7536" w:rsidRPr="004036FF" w:rsidRDefault="000F7536" w:rsidP="000F7536">
            <w:pPr>
              <w:jc w:val="center"/>
              <w:rPr>
                <w:sz w:val="24"/>
                <w:szCs w:val="24"/>
              </w:rPr>
            </w:pPr>
            <w:r w:rsidRPr="004036FF">
              <w:rPr>
                <w:sz w:val="24"/>
                <w:szCs w:val="24"/>
              </w:rPr>
              <w:t>0,0</w:t>
            </w:r>
          </w:p>
        </w:tc>
        <w:tc>
          <w:tcPr>
            <w:tcW w:w="480" w:type="pct"/>
            <w:tcBorders>
              <w:top w:val="single" w:sz="4" w:space="0" w:color="auto"/>
              <w:left w:val="single" w:sz="4" w:space="0" w:color="auto"/>
              <w:bottom w:val="single" w:sz="4" w:space="0" w:color="auto"/>
            </w:tcBorders>
          </w:tcPr>
          <w:p w:rsidR="000F7536" w:rsidRPr="004036FF" w:rsidRDefault="000F7536" w:rsidP="000F7536">
            <w:pPr>
              <w:jc w:val="center"/>
              <w:rPr>
                <w:sz w:val="24"/>
                <w:szCs w:val="24"/>
              </w:rPr>
            </w:pPr>
            <w:r w:rsidRPr="004036FF">
              <w:rPr>
                <w:sz w:val="24"/>
                <w:szCs w:val="24"/>
              </w:rPr>
              <w:t>0,0</w:t>
            </w:r>
          </w:p>
        </w:tc>
        <w:tc>
          <w:tcPr>
            <w:tcW w:w="529" w:type="pct"/>
            <w:tcBorders>
              <w:top w:val="single" w:sz="4" w:space="0" w:color="auto"/>
              <w:bottom w:val="single" w:sz="4" w:space="0" w:color="auto"/>
            </w:tcBorders>
          </w:tcPr>
          <w:p w:rsidR="000F7536" w:rsidRPr="004036FF" w:rsidRDefault="000F7536" w:rsidP="000F7536">
            <w:pPr>
              <w:jc w:val="center"/>
              <w:rPr>
                <w:sz w:val="24"/>
                <w:szCs w:val="24"/>
              </w:rPr>
            </w:pPr>
            <w:r w:rsidRPr="004036FF">
              <w:rPr>
                <w:sz w:val="24"/>
                <w:szCs w:val="24"/>
              </w:rPr>
              <w:t>0,0</w:t>
            </w:r>
          </w:p>
        </w:tc>
        <w:tc>
          <w:tcPr>
            <w:tcW w:w="547" w:type="pct"/>
            <w:tcBorders>
              <w:top w:val="single" w:sz="4" w:space="0" w:color="auto"/>
              <w:bottom w:val="single" w:sz="4" w:space="0" w:color="auto"/>
            </w:tcBorders>
          </w:tcPr>
          <w:p w:rsidR="000F7536" w:rsidRPr="004036FF" w:rsidRDefault="000F7536" w:rsidP="000F7536">
            <w:pPr>
              <w:jc w:val="center"/>
              <w:rPr>
                <w:sz w:val="24"/>
                <w:szCs w:val="24"/>
              </w:rPr>
            </w:pPr>
            <w:r w:rsidRPr="004036FF">
              <w:rPr>
                <w:sz w:val="24"/>
                <w:szCs w:val="24"/>
              </w:rPr>
              <w:t>0,0</w:t>
            </w:r>
          </w:p>
        </w:tc>
      </w:tr>
      <w:tr w:rsidR="000F7536" w:rsidRPr="004036FF" w:rsidTr="004036FF">
        <w:tblPrEx>
          <w:jc w:val="center"/>
        </w:tblPrEx>
        <w:trPr>
          <w:gridAfter w:val="1"/>
          <w:wAfter w:w="6" w:type="pct"/>
          <w:trHeight w:val="294"/>
          <w:jc w:val="center"/>
        </w:trPr>
        <w:tc>
          <w:tcPr>
            <w:tcW w:w="2051" w:type="pct"/>
            <w:gridSpan w:val="4"/>
            <w:vMerge/>
            <w:tcBorders>
              <w:right w:val="single" w:sz="4" w:space="0" w:color="auto"/>
            </w:tcBorders>
          </w:tcPr>
          <w:p w:rsidR="000F7536" w:rsidRPr="004036FF" w:rsidRDefault="000F7536" w:rsidP="000F7536">
            <w:pPr>
              <w:jc w:val="both"/>
              <w:rPr>
                <w:sz w:val="24"/>
                <w:szCs w:val="24"/>
              </w:rPr>
            </w:pPr>
          </w:p>
        </w:tc>
        <w:tc>
          <w:tcPr>
            <w:tcW w:w="813" w:type="pct"/>
            <w:tcBorders>
              <w:top w:val="single" w:sz="4" w:space="0" w:color="auto"/>
              <w:left w:val="single" w:sz="4" w:space="0" w:color="auto"/>
              <w:bottom w:val="single" w:sz="4" w:space="0" w:color="auto"/>
            </w:tcBorders>
          </w:tcPr>
          <w:p w:rsidR="000F7536" w:rsidRPr="004036FF" w:rsidRDefault="000F7536" w:rsidP="004036FF">
            <w:pPr>
              <w:jc w:val="center"/>
              <w:rPr>
                <w:sz w:val="24"/>
                <w:szCs w:val="24"/>
              </w:rPr>
            </w:pPr>
            <w:r w:rsidRPr="004036FF">
              <w:rPr>
                <w:sz w:val="24"/>
                <w:szCs w:val="24"/>
              </w:rPr>
              <w:t>бюджет района</w:t>
            </w:r>
          </w:p>
        </w:tc>
        <w:tc>
          <w:tcPr>
            <w:tcW w:w="574" w:type="pct"/>
            <w:tcBorders>
              <w:top w:val="single" w:sz="4" w:space="0" w:color="auto"/>
              <w:bottom w:val="single" w:sz="4" w:space="0" w:color="auto"/>
              <w:right w:val="single" w:sz="4" w:space="0" w:color="auto"/>
            </w:tcBorders>
          </w:tcPr>
          <w:p w:rsidR="000F7536" w:rsidRPr="004036FF" w:rsidRDefault="000F7536" w:rsidP="000F7536">
            <w:pPr>
              <w:jc w:val="center"/>
              <w:rPr>
                <w:sz w:val="24"/>
                <w:szCs w:val="24"/>
              </w:rPr>
            </w:pPr>
            <w:r w:rsidRPr="004036FF">
              <w:rPr>
                <w:sz w:val="24"/>
                <w:szCs w:val="24"/>
              </w:rPr>
              <w:t>13318,3</w:t>
            </w:r>
          </w:p>
        </w:tc>
        <w:tc>
          <w:tcPr>
            <w:tcW w:w="480" w:type="pct"/>
            <w:tcBorders>
              <w:top w:val="single" w:sz="4" w:space="0" w:color="auto"/>
              <w:left w:val="single" w:sz="4" w:space="0" w:color="auto"/>
              <w:bottom w:val="single" w:sz="4" w:space="0" w:color="auto"/>
            </w:tcBorders>
          </w:tcPr>
          <w:p w:rsidR="000F7536" w:rsidRPr="004036FF" w:rsidRDefault="000F7536" w:rsidP="000F7536">
            <w:pPr>
              <w:jc w:val="center"/>
              <w:rPr>
                <w:sz w:val="24"/>
                <w:szCs w:val="24"/>
              </w:rPr>
            </w:pPr>
            <w:r w:rsidRPr="004036FF">
              <w:rPr>
                <w:sz w:val="24"/>
                <w:szCs w:val="24"/>
              </w:rPr>
              <w:t>11594,1</w:t>
            </w:r>
          </w:p>
        </w:tc>
        <w:tc>
          <w:tcPr>
            <w:tcW w:w="529" w:type="pct"/>
            <w:tcBorders>
              <w:top w:val="single" w:sz="4" w:space="0" w:color="auto"/>
              <w:bottom w:val="single" w:sz="4" w:space="0" w:color="auto"/>
            </w:tcBorders>
          </w:tcPr>
          <w:p w:rsidR="000F7536" w:rsidRPr="004036FF" w:rsidRDefault="000F7536" w:rsidP="000F7536">
            <w:pPr>
              <w:jc w:val="center"/>
              <w:rPr>
                <w:sz w:val="24"/>
                <w:szCs w:val="24"/>
              </w:rPr>
            </w:pPr>
            <w:r w:rsidRPr="004036FF">
              <w:rPr>
                <w:sz w:val="24"/>
                <w:szCs w:val="24"/>
              </w:rPr>
              <w:t>1464,2</w:t>
            </w:r>
          </w:p>
        </w:tc>
        <w:tc>
          <w:tcPr>
            <w:tcW w:w="547" w:type="pct"/>
            <w:tcBorders>
              <w:top w:val="single" w:sz="4" w:space="0" w:color="auto"/>
              <w:bottom w:val="single" w:sz="4" w:space="0" w:color="auto"/>
            </w:tcBorders>
          </w:tcPr>
          <w:p w:rsidR="000F7536" w:rsidRPr="004036FF" w:rsidRDefault="000F7536" w:rsidP="000F7536">
            <w:pPr>
              <w:jc w:val="center"/>
              <w:rPr>
                <w:sz w:val="24"/>
                <w:szCs w:val="24"/>
              </w:rPr>
            </w:pPr>
            <w:r w:rsidRPr="004036FF">
              <w:rPr>
                <w:sz w:val="24"/>
                <w:szCs w:val="24"/>
              </w:rPr>
              <w:t>260,0</w:t>
            </w:r>
          </w:p>
        </w:tc>
      </w:tr>
      <w:tr w:rsidR="000F7536" w:rsidRPr="004036FF" w:rsidTr="004036FF">
        <w:tblPrEx>
          <w:jc w:val="center"/>
        </w:tblPrEx>
        <w:trPr>
          <w:gridAfter w:val="1"/>
          <w:wAfter w:w="6" w:type="pct"/>
          <w:trHeight w:val="264"/>
          <w:jc w:val="center"/>
        </w:trPr>
        <w:tc>
          <w:tcPr>
            <w:tcW w:w="2051" w:type="pct"/>
            <w:gridSpan w:val="4"/>
            <w:vMerge/>
            <w:tcBorders>
              <w:right w:val="single" w:sz="4" w:space="0" w:color="auto"/>
            </w:tcBorders>
          </w:tcPr>
          <w:p w:rsidR="000F7536" w:rsidRPr="004036FF" w:rsidRDefault="000F7536" w:rsidP="000F7536">
            <w:pPr>
              <w:jc w:val="both"/>
              <w:rPr>
                <w:sz w:val="24"/>
                <w:szCs w:val="24"/>
              </w:rPr>
            </w:pPr>
          </w:p>
        </w:tc>
        <w:tc>
          <w:tcPr>
            <w:tcW w:w="813" w:type="pct"/>
            <w:tcBorders>
              <w:top w:val="single" w:sz="4" w:space="0" w:color="auto"/>
              <w:left w:val="single" w:sz="4" w:space="0" w:color="auto"/>
              <w:bottom w:val="single" w:sz="4" w:space="0" w:color="auto"/>
            </w:tcBorders>
          </w:tcPr>
          <w:p w:rsidR="000F7536" w:rsidRPr="004036FF" w:rsidRDefault="000F7536" w:rsidP="004036FF">
            <w:pPr>
              <w:jc w:val="center"/>
              <w:rPr>
                <w:sz w:val="24"/>
                <w:szCs w:val="24"/>
              </w:rPr>
            </w:pPr>
            <w:r w:rsidRPr="004036FF">
              <w:rPr>
                <w:sz w:val="24"/>
                <w:szCs w:val="24"/>
              </w:rPr>
              <w:t>иные внебюджетные источники</w:t>
            </w:r>
          </w:p>
        </w:tc>
        <w:tc>
          <w:tcPr>
            <w:tcW w:w="574" w:type="pct"/>
            <w:tcBorders>
              <w:top w:val="single" w:sz="4" w:space="0" w:color="auto"/>
              <w:bottom w:val="single" w:sz="4" w:space="0" w:color="auto"/>
              <w:right w:val="single" w:sz="4" w:space="0" w:color="auto"/>
            </w:tcBorders>
          </w:tcPr>
          <w:p w:rsidR="000F7536" w:rsidRPr="004036FF" w:rsidRDefault="000F7536" w:rsidP="000F7536">
            <w:pPr>
              <w:jc w:val="center"/>
              <w:rPr>
                <w:sz w:val="24"/>
                <w:szCs w:val="24"/>
              </w:rPr>
            </w:pPr>
            <w:r w:rsidRPr="004036FF">
              <w:rPr>
                <w:sz w:val="24"/>
                <w:szCs w:val="24"/>
              </w:rPr>
              <w:t>-</w:t>
            </w:r>
          </w:p>
        </w:tc>
        <w:tc>
          <w:tcPr>
            <w:tcW w:w="480" w:type="pct"/>
            <w:tcBorders>
              <w:top w:val="single" w:sz="4" w:space="0" w:color="auto"/>
              <w:left w:val="single" w:sz="4" w:space="0" w:color="auto"/>
              <w:bottom w:val="single" w:sz="4" w:space="0" w:color="auto"/>
            </w:tcBorders>
          </w:tcPr>
          <w:p w:rsidR="000F7536" w:rsidRPr="004036FF" w:rsidRDefault="000F7536" w:rsidP="000F7536">
            <w:pPr>
              <w:jc w:val="center"/>
              <w:rPr>
                <w:sz w:val="24"/>
                <w:szCs w:val="24"/>
              </w:rPr>
            </w:pPr>
            <w:r w:rsidRPr="004036FF">
              <w:rPr>
                <w:sz w:val="24"/>
                <w:szCs w:val="24"/>
              </w:rPr>
              <w:t>-</w:t>
            </w:r>
          </w:p>
        </w:tc>
        <w:tc>
          <w:tcPr>
            <w:tcW w:w="529" w:type="pct"/>
            <w:tcBorders>
              <w:top w:val="single" w:sz="4" w:space="0" w:color="auto"/>
              <w:bottom w:val="single" w:sz="4" w:space="0" w:color="auto"/>
            </w:tcBorders>
          </w:tcPr>
          <w:p w:rsidR="000F7536" w:rsidRPr="004036FF" w:rsidRDefault="000F7536" w:rsidP="000F7536">
            <w:pPr>
              <w:jc w:val="center"/>
              <w:rPr>
                <w:sz w:val="24"/>
                <w:szCs w:val="24"/>
              </w:rPr>
            </w:pPr>
            <w:r w:rsidRPr="004036FF">
              <w:rPr>
                <w:sz w:val="24"/>
                <w:szCs w:val="24"/>
              </w:rPr>
              <w:t>-</w:t>
            </w:r>
          </w:p>
        </w:tc>
        <w:tc>
          <w:tcPr>
            <w:tcW w:w="547" w:type="pct"/>
            <w:tcBorders>
              <w:top w:val="single" w:sz="4" w:space="0" w:color="auto"/>
              <w:bottom w:val="single" w:sz="4" w:space="0" w:color="auto"/>
            </w:tcBorders>
          </w:tcPr>
          <w:p w:rsidR="000F7536" w:rsidRPr="004036FF" w:rsidRDefault="000F7536" w:rsidP="000F7536">
            <w:pPr>
              <w:jc w:val="center"/>
              <w:rPr>
                <w:sz w:val="24"/>
                <w:szCs w:val="24"/>
              </w:rPr>
            </w:pPr>
            <w:r w:rsidRPr="004036FF">
              <w:rPr>
                <w:sz w:val="24"/>
                <w:szCs w:val="24"/>
              </w:rPr>
              <w:t>-</w:t>
            </w:r>
          </w:p>
        </w:tc>
      </w:tr>
    </w:tbl>
    <w:p w:rsidR="000F7536" w:rsidRPr="000F7536" w:rsidRDefault="004036FF" w:rsidP="004036FF">
      <w:pPr>
        <w:ind w:left="13750"/>
      </w:pPr>
      <w:r>
        <w:t xml:space="preserve">       .».</w:t>
      </w:r>
    </w:p>
    <w:p w:rsidR="000F7536" w:rsidRDefault="000F7536" w:rsidP="001A73F5">
      <w:pPr>
        <w:pStyle w:val="22"/>
        <w:widowControl w:val="0"/>
        <w:spacing w:after="0" w:line="240" w:lineRule="auto"/>
      </w:pPr>
    </w:p>
    <w:p w:rsidR="006451DB" w:rsidRDefault="006451DB" w:rsidP="008D75AA">
      <w:pPr>
        <w:ind w:left="10620"/>
      </w:pPr>
    </w:p>
    <w:sectPr w:rsidR="006451DB" w:rsidSect="00E81190">
      <w:pgSz w:w="16840" w:h="11907" w:orient="landscape" w:code="9"/>
      <w:pgMar w:top="1134" w:right="567" w:bottom="1134" w:left="1701" w:header="720" w:footer="380" w:gutter="0"/>
      <w:pgNumType w:start="3"/>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7D2F" w:rsidRDefault="00A37D2F">
      <w:r>
        <w:separator/>
      </w:r>
    </w:p>
  </w:endnote>
  <w:endnote w:type="continuationSeparator" w:id="1">
    <w:p w:rsidR="00A37D2F" w:rsidRDefault="00A37D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7D2F" w:rsidRDefault="00A37D2F">
      <w:r>
        <w:separator/>
      </w:r>
    </w:p>
  </w:footnote>
  <w:footnote w:type="continuationSeparator" w:id="1">
    <w:p w:rsidR="00A37D2F" w:rsidRDefault="00A37D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5055691"/>
      <w:docPartObj>
        <w:docPartGallery w:val="Page Numbers (Top of Page)"/>
        <w:docPartUnique/>
      </w:docPartObj>
    </w:sdtPr>
    <w:sdtContent>
      <w:p w:rsidR="00E81190" w:rsidRDefault="00E959DF">
        <w:pPr>
          <w:pStyle w:val="a4"/>
          <w:jc w:val="center"/>
        </w:pPr>
        <w:r>
          <w:fldChar w:fldCharType="begin"/>
        </w:r>
        <w:r w:rsidR="00E81190">
          <w:instrText>PAGE   \* MERGEFORMAT</w:instrText>
        </w:r>
        <w:r>
          <w:fldChar w:fldCharType="separate"/>
        </w:r>
        <w:r w:rsidR="00533E51">
          <w:rPr>
            <w:noProof/>
          </w:rPr>
          <w:t>2</w:t>
        </w:r>
        <w:r>
          <w:fldChar w:fldCharType="end"/>
        </w:r>
      </w:p>
    </w:sdtContent>
  </w:sdt>
  <w:p w:rsidR="00A75D30" w:rsidRDefault="00A75D30" w:rsidP="00A75D3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5853F2"/>
    <w:multiLevelType w:val="hybridMultilevel"/>
    <w:tmpl w:val="69FEAC6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2D83D26"/>
    <w:multiLevelType w:val="hybridMultilevel"/>
    <w:tmpl w:val="2F4024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4AE3F80"/>
    <w:multiLevelType w:val="hybridMultilevel"/>
    <w:tmpl w:val="EC3AFC32"/>
    <w:lvl w:ilvl="0" w:tplc="509495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3125ED4"/>
    <w:multiLevelType w:val="hybridMultilevel"/>
    <w:tmpl w:val="3F4A4EE2"/>
    <w:lvl w:ilvl="0" w:tplc="AFBEA83A">
      <w:start w:val="3"/>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3">
    <w:nsid w:val="20843038"/>
    <w:multiLevelType w:val="hybridMultilevel"/>
    <w:tmpl w:val="EF1E158C"/>
    <w:lvl w:ilvl="0" w:tplc="1404296E">
      <w:start w:val="1"/>
      <w:numFmt w:val="decimal"/>
      <w:lvlText w:val="%1."/>
      <w:lvlJc w:val="left"/>
      <w:pPr>
        <w:ind w:left="2392"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295E36D7"/>
    <w:multiLevelType w:val="hybridMultilevel"/>
    <w:tmpl w:val="946217A0"/>
    <w:lvl w:ilvl="0" w:tplc="0CDEEE10">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0E15564"/>
    <w:multiLevelType w:val="hybridMultilevel"/>
    <w:tmpl w:val="531A8216"/>
    <w:lvl w:ilvl="0" w:tplc="C218959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4D55DC6"/>
    <w:multiLevelType w:val="hybridMultilevel"/>
    <w:tmpl w:val="37BEC824"/>
    <w:lvl w:ilvl="0" w:tplc="487C32B8">
      <w:start w:val="4"/>
      <w:numFmt w:val="upperRoman"/>
      <w:lvlText w:val="%1."/>
      <w:lvlJc w:val="left"/>
      <w:pPr>
        <w:ind w:left="1800" w:hanging="720"/>
      </w:pPr>
      <w:rPr>
        <w:rFonts w:hint="default"/>
        <w:b/>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53F389F"/>
    <w:multiLevelType w:val="hybridMultilevel"/>
    <w:tmpl w:val="B59255F6"/>
    <w:lvl w:ilvl="0" w:tplc="18EEEA00">
      <w:start w:val="1"/>
      <w:numFmt w:val="decimal"/>
      <w:lvlText w:val="%1."/>
      <w:lvlJc w:val="left"/>
      <w:pPr>
        <w:ind w:left="1350" w:hanging="81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9AC0CA7"/>
    <w:multiLevelType w:val="hybridMultilevel"/>
    <w:tmpl w:val="A8E0448A"/>
    <w:lvl w:ilvl="0" w:tplc="43B0202C">
      <w:start w:val="1"/>
      <w:numFmt w:val="decimal"/>
      <w:suff w:val="space"/>
      <w:lvlText w:val="%1."/>
      <w:lvlJc w:val="left"/>
      <w:pPr>
        <w:ind w:left="36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49B14AB0"/>
    <w:multiLevelType w:val="hybridMultilevel"/>
    <w:tmpl w:val="193EA9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4E345DE8"/>
    <w:multiLevelType w:val="hybridMultilevel"/>
    <w:tmpl w:val="C602E27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5B67360F"/>
    <w:multiLevelType w:val="hybridMultilevel"/>
    <w:tmpl w:val="B540DB92"/>
    <w:lvl w:ilvl="0" w:tplc="350210A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E5D696D"/>
    <w:multiLevelType w:val="multilevel"/>
    <w:tmpl w:val="7C763CE0"/>
    <w:lvl w:ilvl="0">
      <w:start w:val="1"/>
      <w:numFmt w:val="decimal"/>
      <w:lvlText w:val="%1."/>
      <w:lvlJc w:val="left"/>
      <w:pPr>
        <w:ind w:left="1428" w:hanging="360"/>
      </w:pPr>
    </w:lvl>
    <w:lvl w:ilvl="1">
      <w:start w:val="1"/>
      <w:numFmt w:val="decimal"/>
      <w:isLgl/>
      <w:lvlText w:val="%1.%2."/>
      <w:lvlJc w:val="left"/>
      <w:pPr>
        <w:ind w:left="1788" w:hanging="720"/>
      </w:pPr>
    </w:lvl>
    <w:lvl w:ilvl="2">
      <w:start w:val="1"/>
      <w:numFmt w:val="decimal"/>
      <w:isLgl/>
      <w:lvlText w:val="%1.%2.%3."/>
      <w:lvlJc w:val="left"/>
      <w:pPr>
        <w:ind w:left="1788" w:hanging="720"/>
      </w:pPr>
    </w:lvl>
    <w:lvl w:ilvl="3">
      <w:start w:val="1"/>
      <w:numFmt w:val="decimal"/>
      <w:isLgl/>
      <w:lvlText w:val="%1.%2.%3.%4."/>
      <w:lvlJc w:val="left"/>
      <w:pPr>
        <w:ind w:left="2148" w:hanging="1080"/>
      </w:pPr>
    </w:lvl>
    <w:lvl w:ilvl="4">
      <w:start w:val="1"/>
      <w:numFmt w:val="decimal"/>
      <w:isLgl/>
      <w:lvlText w:val="%1.%2.%3.%4.%5."/>
      <w:lvlJc w:val="left"/>
      <w:pPr>
        <w:ind w:left="2148" w:hanging="1080"/>
      </w:pPr>
    </w:lvl>
    <w:lvl w:ilvl="5">
      <w:start w:val="1"/>
      <w:numFmt w:val="decimal"/>
      <w:isLgl/>
      <w:lvlText w:val="%1.%2.%3.%4.%5.%6."/>
      <w:lvlJc w:val="left"/>
      <w:pPr>
        <w:ind w:left="2508" w:hanging="1440"/>
      </w:pPr>
    </w:lvl>
    <w:lvl w:ilvl="6">
      <w:start w:val="1"/>
      <w:numFmt w:val="decimal"/>
      <w:isLgl/>
      <w:lvlText w:val="%1.%2.%3.%4.%5.%6.%7."/>
      <w:lvlJc w:val="left"/>
      <w:pPr>
        <w:ind w:left="2868" w:hanging="1800"/>
      </w:pPr>
    </w:lvl>
    <w:lvl w:ilvl="7">
      <w:start w:val="1"/>
      <w:numFmt w:val="decimal"/>
      <w:isLgl/>
      <w:lvlText w:val="%1.%2.%3.%4.%5.%6.%7.%8."/>
      <w:lvlJc w:val="left"/>
      <w:pPr>
        <w:ind w:left="2868" w:hanging="1800"/>
      </w:pPr>
    </w:lvl>
    <w:lvl w:ilvl="8">
      <w:start w:val="1"/>
      <w:numFmt w:val="decimal"/>
      <w:isLgl/>
      <w:lvlText w:val="%1.%2.%3.%4.%5.%6.%7.%8.%9."/>
      <w:lvlJc w:val="left"/>
      <w:pPr>
        <w:ind w:left="3228" w:hanging="2160"/>
      </w:pPr>
    </w:lvl>
  </w:abstractNum>
  <w:abstractNum w:abstractNumId="27">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28">
    <w:nsid w:val="68AE2BE8"/>
    <w:multiLevelType w:val="hybridMultilevel"/>
    <w:tmpl w:val="E1AE87CA"/>
    <w:lvl w:ilvl="0" w:tplc="CE80B5B2">
      <w:start w:val="1"/>
      <w:numFmt w:val="decimal"/>
      <w:suff w:val="space"/>
      <w:lvlText w:val="%1."/>
      <w:lvlJc w:val="center"/>
      <w:pPr>
        <w:ind w:left="360" w:hanging="360"/>
      </w:pPr>
      <w:rPr>
        <w:rFonts w:hint="default"/>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9">
    <w:nsid w:val="68B11B88"/>
    <w:multiLevelType w:val="hybridMultilevel"/>
    <w:tmpl w:val="EEDAC480"/>
    <w:lvl w:ilvl="0" w:tplc="E2043822">
      <w:start w:val="1"/>
      <w:numFmt w:val="decimal"/>
      <w:lvlText w:val="%1."/>
      <w:lvlJc w:val="left"/>
      <w:pPr>
        <w:ind w:left="1710" w:hanging="99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0">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15"/>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28"/>
  </w:num>
  <w:num w:numId="13">
    <w:abstractNumId w:val="13"/>
  </w:num>
  <w:num w:numId="1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0"/>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30"/>
  </w:num>
  <w:num w:numId="20">
    <w:abstractNumId w:val="21"/>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25"/>
  </w:num>
  <w:num w:numId="30">
    <w:abstractNumId w:val="17"/>
  </w:num>
  <w:num w:numId="31">
    <w:abstractNumId w:val="1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63202"/>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25C0"/>
    <w:rsid w:val="00000206"/>
    <w:rsid w:val="00004D74"/>
    <w:rsid w:val="000066A1"/>
    <w:rsid w:val="00006D9C"/>
    <w:rsid w:val="0001052C"/>
    <w:rsid w:val="00012296"/>
    <w:rsid w:val="000124B0"/>
    <w:rsid w:val="000128EC"/>
    <w:rsid w:val="000153A4"/>
    <w:rsid w:val="00015572"/>
    <w:rsid w:val="00015FB2"/>
    <w:rsid w:val="000165BC"/>
    <w:rsid w:val="00021A5A"/>
    <w:rsid w:val="00023F47"/>
    <w:rsid w:val="000271BA"/>
    <w:rsid w:val="00030B02"/>
    <w:rsid w:val="00031794"/>
    <w:rsid w:val="00031840"/>
    <w:rsid w:val="00033DC0"/>
    <w:rsid w:val="00036B5E"/>
    <w:rsid w:val="00036F86"/>
    <w:rsid w:val="00041F76"/>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B47"/>
    <w:rsid w:val="00067C48"/>
    <w:rsid w:val="00071478"/>
    <w:rsid w:val="00073A66"/>
    <w:rsid w:val="000778D6"/>
    <w:rsid w:val="00082889"/>
    <w:rsid w:val="000830CF"/>
    <w:rsid w:val="00084124"/>
    <w:rsid w:val="00084C0C"/>
    <w:rsid w:val="0008512D"/>
    <w:rsid w:val="00087833"/>
    <w:rsid w:val="00087F93"/>
    <w:rsid w:val="00090DB9"/>
    <w:rsid w:val="00092DEF"/>
    <w:rsid w:val="00093A65"/>
    <w:rsid w:val="00094E9C"/>
    <w:rsid w:val="000A0BB5"/>
    <w:rsid w:val="000A2716"/>
    <w:rsid w:val="000A2B23"/>
    <w:rsid w:val="000A4595"/>
    <w:rsid w:val="000B012D"/>
    <w:rsid w:val="000B049C"/>
    <w:rsid w:val="000B38FF"/>
    <w:rsid w:val="000C171F"/>
    <w:rsid w:val="000C1E14"/>
    <w:rsid w:val="000C3018"/>
    <w:rsid w:val="000C4561"/>
    <w:rsid w:val="000C5273"/>
    <w:rsid w:val="000C5A99"/>
    <w:rsid w:val="000C6036"/>
    <w:rsid w:val="000C78C6"/>
    <w:rsid w:val="000D109B"/>
    <w:rsid w:val="000D219C"/>
    <w:rsid w:val="000D2A33"/>
    <w:rsid w:val="000E063E"/>
    <w:rsid w:val="000E218F"/>
    <w:rsid w:val="000E3C86"/>
    <w:rsid w:val="000E6746"/>
    <w:rsid w:val="000E6C83"/>
    <w:rsid w:val="000F3259"/>
    <w:rsid w:val="000F3F2C"/>
    <w:rsid w:val="000F459A"/>
    <w:rsid w:val="000F7536"/>
    <w:rsid w:val="001002E1"/>
    <w:rsid w:val="00100D5C"/>
    <w:rsid w:val="001015CE"/>
    <w:rsid w:val="00101E06"/>
    <w:rsid w:val="0010246A"/>
    <w:rsid w:val="00102DDA"/>
    <w:rsid w:val="00103954"/>
    <w:rsid w:val="0010707C"/>
    <w:rsid w:val="0011220D"/>
    <w:rsid w:val="00117910"/>
    <w:rsid w:val="00117E19"/>
    <w:rsid w:val="00131B68"/>
    <w:rsid w:val="00133F44"/>
    <w:rsid w:val="001359AA"/>
    <w:rsid w:val="0014281D"/>
    <w:rsid w:val="00142A70"/>
    <w:rsid w:val="00143EEF"/>
    <w:rsid w:val="0014488B"/>
    <w:rsid w:val="001448CA"/>
    <w:rsid w:val="00144C10"/>
    <w:rsid w:val="001502E1"/>
    <w:rsid w:val="00150C91"/>
    <w:rsid w:val="00151B3C"/>
    <w:rsid w:val="00152A1E"/>
    <w:rsid w:val="00153090"/>
    <w:rsid w:val="00155385"/>
    <w:rsid w:val="00157C57"/>
    <w:rsid w:val="00160938"/>
    <w:rsid w:val="00161947"/>
    <w:rsid w:val="00161AD0"/>
    <w:rsid w:val="00161E58"/>
    <w:rsid w:val="00162CAF"/>
    <w:rsid w:val="001633E5"/>
    <w:rsid w:val="00164CEE"/>
    <w:rsid w:val="00164E66"/>
    <w:rsid w:val="001671DB"/>
    <w:rsid w:val="00167A9E"/>
    <w:rsid w:val="00173548"/>
    <w:rsid w:val="001741CD"/>
    <w:rsid w:val="00182B6A"/>
    <w:rsid w:val="001864FB"/>
    <w:rsid w:val="001909DB"/>
    <w:rsid w:val="00192586"/>
    <w:rsid w:val="00193238"/>
    <w:rsid w:val="0019333A"/>
    <w:rsid w:val="00193550"/>
    <w:rsid w:val="001A0137"/>
    <w:rsid w:val="001A074B"/>
    <w:rsid w:val="001A130D"/>
    <w:rsid w:val="001A2FFB"/>
    <w:rsid w:val="001A5F93"/>
    <w:rsid w:val="001A73F5"/>
    <w:rsid w:val="001B0CF8"/>
    <w:rsid w:val="001B2917"/>
    <w:rsid w:val="001B2C6C"/>
    <w:rsid w:val="001B3394"/>
    <w:rsid w:val="001B51A5"/>
    <w:rsid w:val="001B6F53"/>
    <w:rsid w:val="001C0365"/>
    <w:rsid w:val="001C0798"/>
    <w:rsid w:val="001C14C3"/>
    <w:rsid w:val="001C17D8"/>
    <w:rsid w:val="001C203B"/>
    <w:rsid w:val="001C282D"/>
    <w:rsid w:val="001C5206"/>
    <w:rsid w:val="001C57F0"/>
    <w:rsid w:val="001C7A23"/>
    <w:rsid w:val="001D20A5"/>
    <w:rsid w:val="001D2112"/>
    <w:rsid w:val="001D3338"/>
    <w:rsid w:val="001D64E7"/>
    <w:rsid w:val="001D6E4F"/>
    <w:rsid w:val="001D741F"/>
    <w:rsid w:val="001E0D6A"/>
    <w:rsid w:val="001E1EED"/>
    <w:rsid w:val="001E3A9B"/>
    <w:rsid w:val="001E56C1"/>
    <w:rsid w:val="001E6683"/>
    <w:rsid w:val="001E6F73"/>
    <w:rsid w:val="001E7A57"/>
    <w:rsid w:val="001F1AFF"/>
    <w:rsid w:val="001F2312"/>
    <w:rsid w:val="001F57F1"/>
    <w:rsid w:val="002006CC"/>
    <w:rsid w:val="00200D99"/>
    <w:rsid w:val="00202C09"/>
    <w:rsid w:val="002049E2"/>
    <w:rsid w:val="0020543B"/>
    <w:rsid w:val="00206D99"/>
    <w:rsid w:val="00206E05"/>
    <w:rsid w:val="002077AA"/>
    <w:rsid w:val="00207E58"/>
    <w:rsid w:val="0021455F"/>
    <w:rsid w:val="00215140"/>
    <w:rsid w:val="0021636B"/>
    <w:rsid w:val="0022221D"/>
    <w:rsid w:val="00224837"/>
    <w:rsid w:val="00227D5E"/>
    <w:rsid w:val="00232C36"/>
    <w:rsid w:val="00233C54"/>
    <w:rsid w:val="002349B6"/>
    <w:rsid w:val="00237D49"/>
    <w:rsid w:val="00240230"/>
    <w:rsid w:val="00241888"/>
    <w:rsid w:val="00242890"/>
    <w:rsid w:val="00245C4F"/>
    <w:rsid w:val="00247EF7"/>
    <w:rsid w:val="00247F6A"/>
    <w:rsid w:val="00254921"/>
    <w:rsid w:val="00254D4D"/>
    <w:rsid w:val="00254D96"/>
    <w:rsid w:val="002563D5"/>
    <w:rsid w:val="00261AB6"/>
    <w:rsid w:val="0026216F"/>
    <w:rsid w:val="002626AD"/>
    <w:rsid w:val="002632F1"/>
    <w:rsid w:val="002637C0"/>
    <w:rsid w:val="00263ED4"/>
    <w:rsid w:val="00264AF0"/>
    <w:rsid w:val="002657EC"/>
    <w:rsid w:val="00270466"/>
    <w:rsid w:val="00271459"/>
    <w:rsid w:val="002738FE"/>
    <w:rsid w:val="00282355"/>
    <w:rsid w:val="002834EC"/>
    <w:rsid w:val="00290548"/>
    <w:rsid w:val="002954C9"/>
    <w:rsid w:val="00296ACF"/>
    <w:rsid w:val="002A05F4"/>
    <w:rsid w:val="002A0CBF"/>
    <w:rsid w:val="002A2381"/>
    <w:rsid w:val="002A264B"/>
    <w:rsid w:val="002A51A2"/>
    <w:rsid w:val="002A6D69"/>
    <w:rsid w:val="002A7193"/>
    <w:rsid w:val="002B3AA0"/>
    <w:rsid w:val="002B59BF"/>
    <w:rsid w:val="002C0F4C"/>
    <w:rsid w:val="002C147A"/>
    <w:rsid w:val="002C4FD0"/>
    <w:rsid w:val="002C598B"/>
    <w:rsid w:val="002C6B1B"/>
    <w:rsid w:val="002C6E40"/>
    <w:rsid w:val="002C7C18"/>
    <w:rsid w:val="002D37C2"/>
    <w:rsid w:val="002D4FAC"/>
    <w:rsid w:val="002D6893"/>
    <w:rsid w:val="002D79A9"/>
    <w:rsid w:val="002D7E33"/>
    <w:rsid w:val="002E0CE1"/>
    <w:rsid w:val="002E23F7"/>
    <w:rsid w:val="002E2EFC"/>
    <w:rsid w:val="002E4597"/>
    <w:rsid w:val="002E5D98"/>
    <w:rsid w:val="002E6C54"/>
    <w:rsid w:val="002E6FDD"/>
    <w:rsid w:val="002F0201"/>
    <w:rsid w:val="002F09B5"/>
    <w:rsid w:val="002F0B5D"/>
    <w:rsid w:val="002F1727"/>
    <w:rsid w:val="002F2850"/>
    <w:rsid w:val="002F30D9"/>
    <w:rsid w:val="002F3CFF"/>
    <w:rsid w:val="002F6A75"/>
    <w:rsid w:val="002F736C"/>
    <w:rsid w:val="002F77DA"/>
    <w:rsid w:val="002F7DB7"/>
    <w:rsid w:val="003009E2"/>
    <w:rsid w:val="00300ADB"/>
    <w:rsid w:val="003017C9"/>
    <w:rsid w:val="0030479F"/>
    <w:rsid w:val="003061CF"/>
    <w:rsid w:val="00306835"/>
    <w:rsid w:val="00306C6D"/>
    <w:rsid w:val="00307D0B"/>
    <w:rsid w:val="00311283"/>
    <w:rsid w:val="00312BCD"/>
    <w:rsid w:val="0031451E"/>
    <w:rsid w:val="0031459C"/>
    <w:rsid w:val="00317A5D"/>
    <w:rsid w:val="003218C9"/>
    <w:rsid w:val="0032341D"/>
    <w:rsid w:val="00323D07"/>
    <w:rsid w:val="00323EF4"/>
    <w:rsid w:val="0032485B"/>
    <w:rsid w:val="00327666"/>
    <w:rsid w:val="003302AD"/>
    <w:rsid w:val="0033140B"/>
    <w:rsid w:val="003321C0"/>
    <w:rsid w:val="003344B7"/>
    <w:rsid w:val="00336000"/>
    <w:rsid w:val="00337339"/>
    <w:rsid w:val="00341A0B"/>
    <w:rsid w:val="00342672"/>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789"/>
    <w:rsid w:val="00372BB9"/>
    <w:rsid w:val="00373322"/>
    <w:rsid w:val="00375F8F"/>
    <w:rsid w:val="0038106A"/>
    <w:rsid w:val="00381CED"/>
    <w:rsid w:val="00387AD5"/>
    <w:rsid w:val="0039075F"/>
    <w:rsid w:val="00391DD1"/>
    <w:rsid w:val="00393566"/>
    <w:rsid w:val="003935B6"/>
    <w:rsid w:val="0039439F"/>
    <w:rsid w:val="00395552"/>
    <w:rsid w:val="00396906"/>
    <w:rsid w:val="00397B91"/>
    <w:rsid w:val="003A2430"/>
    <w:rsid w:val="003A56DF"/>
    <w:rsid w:val="003A7090"/>
    <w:rsid w:val="003A70EF"/>
    <w:rsid w:val="003B1C8D"/>
    <w:rsid w:val="003B33F8"/>
    <w:rsid w:val="003B398F"/>
    <w:rsid w:val="003B3B90"/>
    <w:rsid w:val="003B45E1"/>
    <w:rsid w:val="003B54EF"/>
    <w:rsid w:val="003B6815"/>
    <w:rsid w:val="003B68BC"/>
    <w:rsid w:val="003B6AB2"/>
    <w:rsid w:val="003B732A"/>
    <w:rsid w:val="003C09B3"/>
    <w:rsid w:val="003C0EEF"/>
    <w:rsid w:val="003C2DA4"/>
    <w:rsid w:val="003C3CB0"/>
    <w:rsid w:val="003C4F30"/>
    <w:rsid w:val="003C522D"/>
    <w:rsid w:val="003C618E"/>
    <w:rsid w:val="003C7766"/>
    <w:rsid w:val="003D31CA"/>
    <w:rsid w:val="003D4A54"/>
    <w:rsid w:val="003D4E37"/>
    <w:rsid w:val="003D58AF"/>
    <w:rsid w:val="003E2FE4"/>
    <w:rsid w:val="003E78E1"/>
    <w:rsid w:val="003E7C13"/>
    <w:rsid w:val="003F1567"/>
    <w:rsid w:val="003F25E9"/>
    <w:rsid w:val="003F271D"/>
    <w:rsid w:val="003F6E1F"/>
    <w:rsid w:val="003F7552"/>
    <w:rsid w:val="00400423"/>
    <w:rsid w:val="00402FAB"/>
    <w:rsid w:val="004036FF"/>
    <w:rsid w:val="00404BF0"/>
    <w:rsid w:val="00407DB1"/>
    <w:rsid w:val="00411587"/>
    <w:rsid w:val="0041649D"/>
    <w:rsid w:val="00417351"/>
    <w:rsid w:val="00420527"/>
    <w:rsid w:val="0042155D"/>
    <w:rsid w:val="004228E7"/>
    <w:rsid w:val="00423EF4"/>
    <w:rsid w:val="00427AE7"/>
    <w:rsid w:val="0043057D"/>
    <w:rsid w:val="004331AA"/>
    <w:rsid w:val="004335D3"/>
    <w:rsid w:val="004341C4"/>
    <w:rsid w:val="00434373"/>
    <w:rsid w:val="00436773"/>
    <w:rsid w:val="00436F7F"/>
    <w:rsid w:val="00444A6E"/>
    <w:rsid w:val="00445046"/>
    <w:rsid w:val="00452C3B"/>
    <w:rsid w:val="00453459"/>
    <w:rsid w:val="004574BE"/>
    <w:rsid w:val="00461179"/>
    <w:rsid w:val="00463A57"/>
    <w:rsid w:val="004702B8"/>
    <w:rsid w:val="00471C09"/>
    <w:rsid w:val="00477A6B"/>
    <w:rsid w:val="00482485"/>
    <w:rsid w:val="00482AF2"/>
    <w:rsid w:val="00482E2F"/>
    <w:rsid w:val="004830DE"/>
    <w:rsid w:val="00483357"/>
    <w:rsid w:val="004845F6"/>
    <w:rsid w:val="004850C3"/>
    <w:rsid w:val="004858B2"/>
    <w:rsid w:val="004908D7"/>
    <w:rsid w:val="00491414"/>
    <w:rsid w:val="00491742"/>
    <w:rsid w:val="0049352B"/>
    <w:rsid w:val="00493787"/>
    <w:rsid w:val="00494924"/>
    <w:rsid w:val="004969CF"/>
    <w:rsid w:val="004A018E"/>
    <w:rsid w:val="004A0A40"/>
    <w:rsid w:val="004A0EB6"/>
    <w:rsid w:val="004A103E"/>
    <w:rsid w:val="004A35A8"/>
    <w:rsid w:val="004A3C56"/>
    <w:rsid w:val="004A3C75"/>
    <w:rsid w:val="004A4342"/>
    <w:rsid w:val="004B0797"/>
    <w:rsid w:val="004B09F4"/>
    <w:rsid w:val="004B64F4"/>
    <w:rsid w:val="004B676E"/>
    <w:rsid w:val="004B6EA1"/>
    <w:rsid w:val="004C04FE"/>
    <w:rsid w:val="004C1FD7"/>
    <w:rsid w:val="004C4852"/>
    <w:rsid w:val="004C562F"/>
    <w:rsid w:val="004C6160"/>
    <w:rsid w:val="004C6834"/>
    <w:rsid w:val="004C6881"/>
    <w:rsid w:val="004C6D8F"/>
    <w:rsid w:val="004D0A7B"/>
    <w:rsid w:val="004D0ED5"/>
    <w:rsid w:val="004D26C8"/>
    <w:rsid w:val="004D44AE"/>
    <w:rsid w:val="004D4587"/>
    <w:rsid w:val="004D7118"/>
    <w:rsid w:val="004E09FC"/>
    <w:rsid w:val="004E10CB"/>
    <w:rsid w:val="004E2031"/>
    <w:rsid w:val="004E25D4"/>
    <w:rsid w:val="004E2685"/>
    <w:rsid w:val="004E3282"/>
    <w:rsid w:val="004E4E76"/>
    <w:rsid w:val="004E7835"/>
    <w:rsid w:val="004F11A1"/>
    <w:rsid w:val="004F125B"/>
    <w:rsid w:val="004F18A3"/>
    <w:rsid w:val="004F3261"/>
    <w:rsid w:val="00502ABB"/>
    <w:rsid w:val="00505294"/>
    <w:rsid w:val="00505DC5"/>
    <w:rsid w:val="00506547"/>
    <w:rsid w:val="005109E4"/>
    <w:rsid w:val="00512160"/>
    <w:rsid w:val="005124B2"/>
    <w:rsid w:val="00513784"/>
    <w:rsid w:val="00514B32"/>
    <w:rsid w:val="00515343"/>
    <w:rsid w:val="00517022"/>
    <w:rsid w:val="00517956"/>
    <w:rsid w:val="0052041A"/>
    <w:rsid w:val="00520A7F"/>
    <w:rsid w:val="00523E2E"/>
    <w:rsid w:val="00525F8B"/>
    <w:rsid w:val="00526BC9"/>
    <w:rsid w:val="00526DEA"/>
    <w:rsid w:val="00527640"/>
    <w:rsid w:val="00527CF4"/>
    <w:rsid w:val="00530B64"/>
    <w:rsid w:val="00532472"/>
    <w:rsid w:val="0053265B"/>
    <w:rsid w:val="005337E5"/>
    <w:rsid w:val="00533E51"/>
    <w:rsid w:val="005349D0"/>
    <w:rsid w:val="0053585F"/>
    <w:rsid w:val="0053605E"/>
    <w:rsid w:val="005404DD"/>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272B"/>
    <w:rsid w:val="00585DB8"/>
    <w:rsid w:val="005869E2"/>
    <w:rsid w:val="00587AE8"/>
    <w:rsid w:val="00590D83"/>
    <w:rsid w:val="0059101C"/>
    <w:rsid w:val="00593398"/>
    <w:rsid w:val="005948D2"/>
    <w:rsid w:val="005A4F56"/>
    <w:rsid w:val="005A6E81"/>
    <w:rsid w:val="005A6EF7"/>
    <w:rsid w:val="005A7075"/>
    <w:rsid w:val="005A77C5"/>
    <w:rsid w:val="005B2AC8"/>
    <w:rsid w:val="005B3237"/>
    <w:rsid w:val="005B36DB"/>
    <w:rsid w:val="005B5532"/>
    <w:rsid w:val="005C2152"/>
    <w:rsid w:val="005C34BC"/>
    <w:rsid w:val="005C40B7"/>
    <w:rsid w:val="005C6475"/>
    <w:rsid w:val="005C7ADD"/>
    <w:rsid w:val="005D0B71"/>
    <w:rsid w:val="005D44A4"/>
    <w:rsid w:val="005D55E6"/>
    <w:rsid w:val="005D62A0"/>
    <w:rsid w:val="005D7659"/>
    <w:rsid w:val="005E1675"/>
    <w:rsid w:val="005E2FF8"/>
    <w:rsid w:val="005E34D9"/>
    <w:rsid w:val="005E796E"/>
    <w:rsid w:val="005F00C1"/>
    <w:rsid w:val="005F0A35"/>
    <w:rsid w:val="005F183E"/>
    <w:rsid w:val="005F2122"/>
    <w:rsid w:val="005F4916"/>
    <w:rsid w:val="006053BD"/>
    <w:rsid w:val="006053D4"/>
    <w:rsid w:val="00605F26"/>
    <w:rsid w:val="00605F3A"/>
    <w:rsid w:val="00607CD5"/>
    <w:rsid w:val="00612427"/>
    <w:rsid w:val="006136B2"/>
    <w:rsid w:val="00615144"/>
    <w:rsid w:val="0062029D"/>
    <w:rsid w:val="0062178F"/>
    <w:rsid w:val="00622AB0"/>
    <w:rsid w:val="00623C38"/>
    <w:rsid w:val="006241D5"/>
    <w:rsid w:val="00625CA7"/>
    <w:rsid w:val="00627AAC"/>
    <w:rsid w:val="00633181"/>
    <w:rsid w:val="00640DF0"/>
    <w:rsid w:val="00641132"/>
    <w:rsid w:val="00641392"/>
    <w:rsid w:val="0064199D"/>
    <w:rsid w:val="00644E14"/>
    <w:rsid w:val="006451DB"/>
    <w:rsid w:val="0064664F"/>
    <w:rsid w:val="006468C2"/>
    <w:rsid w:val="00646C73"/>
    <w:rsid w:val="00647FB7"/>
    <w:rsid w:val="006507EE"/>
    <w:rsid w:val="00650C54"/>
    <w:rsid w:val="00652032"/>
    <w:rsid w:val="0065305B"/>
    <w:rsid w:val="00653A52"/>
    <w:rsid w:val="00660380"/>
    <w:rsid w:val="006615A0"/>
    <w:rsid w:val="0066380A"/>
    <w:rsid w:val="006669AF"/>
    <w:rsid w:val="006678C3"/>
    <w:rsid w:val="00671428"/>
    <w:rsid w:val="00672D4D"/>
    <w:rsid w:val="006734D7"/>
    <w:rsid w:val="00673CDB"/>
    <w:rsid w:val="0067542F"/>
    <w:rsid w:val="0067645C"/>
    <w:rsid w:val="00676B9E"/>
    <w:rsid w:val="00676DDC"/>
    <w:rsid w:val="006809FA"/>
    <w:rsid w:val="00681FE6"/>
    <w:rsid w:val="006828E8"/>
    <w:rsid w:val="00682FE5"/>
    <w:rsid w:val="00683BEC"/>
    <w:rsid w:val="0068441D"/>
    <w:rsid w:val="00690274"/>
    <w:rsid w:val="0069320D"/>
    <w:rsid w:val="006936A2"/>
    <w:rsid w:val="00693DE3"/>
    <w:rsid w:val="00697591"/>
    <w:rsid w:val="006A3C6E"/>
    <w:rsid w:val="006A414C"/>
    <w:rsid w:val="006B00EB"/>
    <w:rsid w:val="006B0158"/>
    <w:rsid w:val="006B1624"/>
    <w:rsid w:val="006B2298"/>
    <w:rsid w:val="006B3B15"/>
    <w:rsid w:val="006B4299"/>
    <w:rsid w:val="006C08A3"/>
    <w:rsid w:val="006C1EAF"/>
    <w:rsid w:val="006C2040"/>
    <w:rsid w:val="006C2242"/>
    <w:rsid w:val="006C2B35"/>
    <w:rsid w:val="006C399E"/>
    <w:rsid w:val="006C51AC"/>
    <w:rsid w:val="006C5511"/>
    <w:rsid w:val="006D0637"/>
    <w:rsid w:val="006D717C"/>
    <w:rsid w:val="006E12DC"/>
    <w:rsid w:val="006E1B1F"/>
    <w:rsid w:val="006E2F27"/>
    <w:rsid w:val="006E4FEC"/>
    <w:rsid w:val="006E550E"/>
    <w:rsid w:val="006E78BE"/>
    <w:rsid w:val="006F0830"/>
    <w:rsid w:val="006F0858"/>
    <w:rsid w:val="006F20FF"/>
    <w:rsid w:val="006F249D"/>
    <w:rsid w:val="006F3985"/>
    <w:rsid w:val="006F3B6B"/>
    <w:rsid w:val="006F3FB5"/>
    <w:rsid w:val="006F6CC9"/>
    <w:rsid w:val="006F7C16"/>
    <w:rsid w:val="006F7E0B"/>
    <w:rsid w:val="00701818"/>
    <w:rsid w:val="0070292E"/>
    <w:rsid w:val="00702F69"/>
    <w:rsid w:val="00702FA4"/>
    <w:rsid w:val="007046D0"/>
    <w:rsid w:val="007063BA"/>
    <w:rsid w:val="00706437"/>
    <w:rsid w:val="00707011"/>
    <w:rsid w:val="007071B3"/>
    <w:rsid w:val="00712FE7"/>
    <w:rsid w:val="0071392A"/>
    <w:rsid w:val="00717CC0"/>
    <w:rsid w:val="00720864"/>
    <w:rsid w:val="0072121B"/>
    <w:rsid w:val="00721326"/>
    <w:rsid w:val="007231A4"/>
    <w:rsid w:val="007239A3"/>
    <w:rsid w:val="007240BE"/>
    <w:rsid w:val="007256B2"/>
    <w:rsid w:val="007261D6"/>
    <w:rsid w:val="00726354"/>
    <w:rsid w:val="00733BC2"/>
    <w:rsid w:val="007344BF"/>
    <w:rsid w:val="00735272"/>
    <w:rsid w:val="0073620C"/>
    <w:rsid w:val="00737C60"/>
    <w:rsid w:val="00737D85"/>
    <w:rsid w:val="00741EA5"/>
    <w:rsid w:val="00745F9C"/>
    <w:rsid w:val="007471EC"/>
    <w:rsid w:val="007507F8"/>
    <w:rsid w:val="007516EF"/>
    <w:rsid w:val="00752EB7"/>
    <w:rsid w:val="00754261"/>
    <w:rsid w:val="007602EC"/>
    <w:rsid w:val="00761C4D"/>
    <w:rsid w:val="007633B3"/>
    <w:rsid w:val="0076614E"/>
    <w:rsid w:val="00767A3B"/>
    <w:rsid w:val="00771397"/>
    <w:rsid w:val="007718D2"/>
    <w:rsid w:val="00772A3E"/>
    <w:rsid w:val="00780B03"/>
    <w:rsid w:val="007821FA"/>
    <w:rsid w:val="007853A2"/>
    <w:rsid w:val="00787438"/>
    <w:rsid w:val="00787988"/>
    <w:rsid w:val="00791F1E"/>
    <w:rsid w:val="0079273F"/>
    <w:rsid w:val="00792AC7"/>
    <w:rsid w:val="00795DFB"/>
    <w:rsid w:val="007976DF"/>
    <w:rsid w:val="00797720"/>
    <w:rsid w:val="00797EF9"/>
    <w:rsid w:val="007A03F2"/>
    <w:rsid w:val="007A1EA5"/>
    <w:rsid w:val="007A4440"/>
    <w:rsid w:val="007A6052"/>
    <w:rsid w:val="007A66DA"/>
    <w:rsid w:val="007A67E6"/>
    <w:rsid w:val="007B179A"/>
    <w:rsid w:val="007B2F2D"/>
    <w:rsid w:val="007B4BC7"/>
    <w:rsid w:val="007B785C"/>
    <w:rsid w:val="007C0AA7"/>
    <w:rsid w:val="007C3A9B"/>
    <w:rsid w:val="007C4EDF"/>
    <w:rsid w:val="007C6C55"/>
    <w:rsid w:val="007C7065"/>
    <w:rsid w:val="007D03BA"/>
    <w:rsid w:val="007D1585"/>
    <w:rsid w:val="007D1AAF"/>
    <w:rsid w:val="007D1C24"/>
    <w:rsid w:val="007D28E8"/>
    <w:rsid w:val="007D31DE"/>
    <w:rsid w:val="007D4BCE"/>
    <w:rsid w:val="007D4D49"/>
    <w:rsid w:val="007D7475"/>
    <w:rsid w:val="007D7795"/>
    <w:rsid w:val="007D7B6F"/>
    <w:rsid w:val="007E102E"/>
    <w:rsid w:val="007E227F"/>
    <w:rsid w:val="007E2B97"/>
    <w:rsid w:val="007E366B"/>
    <w:rsid w:val="007E4F0E"/>
    <w:rsid w:val="007E634E"/>
    <w:rsid w:val="007E6C48"/>
    <w:rsid w:val="007E7BF5"/>
    <w:rsid w:val="007F1C5A"/>
    <w:rsid w:val="007F21D8"/>
    <w:rsid w:val="007F313A"/>
    <w:rsid w:val="007F666D"/>
    <w:rsid w:val="007F6DF0"/>
    <w:rsid w:val="007F6F3C"/>
    <w:rsid w:val="007F7CDD"/>
    <w:rsid w:val="008003A7"/>
    <w:rsid w:val="00802224"/>
    <w:rsid w:val="00802567"/>
    <w:rsid w:val="00804320"/>
    <w:rsid w:val="00806DB6"/>
    <w:rsid w:val="00806E8D"/>
    <w:rsid w:val="00807B4B"/>
    <w:rsid w:val="008104DB"/>
    <w:rsid w:val="00814523"/>
    <w:rsid w:val="0081753C"/>
    <w:rsid w:val="008179DE"/>
    <w:rsid w:val="00820267"/>
    <w:rsid w:val="00820702"/>
    <w:rsid w:val="008210A8"/>
    <w:rsid w:val="00821101"/>
    <w:rsid w:val="00823BE0"/>
    <w:rsid w:val="008265B7"/>
    <w:rsid w:val="008266F0"/>
    <w:rsid w:val="00827ECD"/>
    <w:rsid w:val="00831AE9"/>
    <w:rsid w:val="00833B31"/>
    <w:rsid w:val="008351FF"/>
    <w:rsid w:val="0084025E"/>
    <w:rsid w:val="00841375"/>
    <w:rsid w:val="008418DC"/>
    <w:rsid w:val="00842861"/>
    <w:rsid w:val="00842EC6"/>
    <w:rsid w:val="00843710"/>
    <w:rsid w:val="00850A14"/>
    <w:rsid w:val="008515C7"/>
    <w:rsid w:val="008528DE"/>
    <w:rsid w:val="008538C1"/>
    <w:rsid w:val="00854A9B"/>
    <w:rsid w:val="00854D10"/>
    <w:rsid w:val="0085654A"/>
    <w:rsid w:val="008616CA"/>
    <w:rsid w:val="00861918"/>
    <w:rsid w:val="008643E1"/>
    <w:rsid w:val="0087138D"/>
    <w:rsid w:val="0087229D"/>
    <w:rsid w:val="00872BE2"/>
    <w:rsid w:val="00874D4E"/>
    <w:rsid w:val="00882385"/>
    <w:rsid w:val="00884AA2"/>
    <w:rsid w:val="0088680A"/>
    <w:rsid w:val="00891781"/>
    <w:rsid w:val="00892485"/>
    <w:rsid w:val="0089293E"/>
    <w:rsid w:val="00892D96"/>
    <w:rsid w:val="008A34CD"/>
    <w:rsid w:val="008B1B97"/>
    <w:rsid w:val="008B4AA5"/>
    <w:rsid w:val="008B5738"/>
    <w:rsid w:val="008C0544"/>
    <w:rsid w:val="008C20A1"/>
    <w:rsid w:val="008C422B"/>
    <w:rsid w:val="008C7F06"/>
    <w:rsid w:val="008D100F"/>
    <w:rsid w:val="008D395F"/>
    <w:rsid w:val="008D3DED"/>
    <w:rsid w:val="008D54CF"/>
    <w:rsid w:val="008D5E55"/>
    <w:rsid w:val="008D706B"/>
    <w:rsid w:val="008D75AA"/>
    <w:rsid w:val="008D7B0D"/>
    <w:rsid w:val="008E3C85"/>
    <w:rsid w:val="008E5BA8"/>
    <w:rsid w:val="008E5F30"/>
    <w:rsid w:val="008E5F73"/>
    <w:rsid w:val="008E7707"/>
    <w:rsid w:val="008F0225"/>
    <w:rsid w:val="008F310E"/>
    <w:rsid w:val="008F329D"/>
    <w:rsid w:val="008F336F"/>
    <w:rsid w:val="008F69BA"/>
    <w:rsid w:val="00901539"/>
    <w:rsid w:val="00905C1F"/>
    <w:rsid w:val="00906C9D"/>
    <w:rsid w:val="00911B2C"/>
    <w:rsid w:val="00914C02"/>
    <w:rsid w:val="00915267"/>
    <w:rsid w:val="009158C3"/>
    <w:rsid w:val="009169FC"/>
    <w:rsid w:val="009219AE"/>
    <w:rsid w:val="00924955"/>
    <w:rsid w:val="00932743"/>
    <w:rsid w:val="00932A0E"/>
    <w:rsid w:val="00934157"/>
    <w:rsid w:val="0093709D"/>
    <w:rsid w:val="009415F1"/>
    <w:rsid w:val="00943E10"/>
    <w:rsid w:val="009446E5"/>
    <w:rsid w:val="0094516D"/>
    <w:rsid w:val="00946017"/>
    <w:rsid w:val="00946E93"/>
    <w:rsid w:val="0094790A"/>
    <w:rsid w:val="00947F25"/>
    <w:rsid w:val="00950359"/>
    <w:rsid w:val="00953022"/>
    <w:rsid w:val="00954999"/>
    <w:rsid w:val="009556C2"/>
    <w:rsid w:val="00955C74"/>
    <w:rsid w:val="00957A9B"/>
    <w:rsid w:val="00960F1F"/>
    <w:rsid w:val="00963B3C"/>
    <w:rsid w:val="009640EA"/>
    <w:rsid w:val="009643E7"/>
    <w:rsid w:val="0096531B"/>
    <w:rsid w:val="00966571"/>
    <w:rsid w:val="0096771E"/>
    <w:rsid w:val="00970CC6"/>
    <w:rsid w:val="00973AA3"/>
    <w:rsid w:val="0097679A"/>
    <w:rsid w:val="00983F5E"/>
    <w:rsid w:val="00984F17"/>
    <w:rsid w:val="009858C1"/>
    <w:rsid w:val="00986A2F"/>
    <w:rsid w:val="00993845"/>
    <w:rsid w:val="00997BC5"/>
    <w:rsid w:val="009A0EE9"/>
    <w:rsid w:val="009A13C1"/>
    <w:rsid w:val="009A3300"/>
    <w:rsid w:val="009A3FAC"/>
    <w:rsid w:val="009A4F8F"/>
    <w:rsid w:val="009A603F"/>
    <w:rsid w:val="009A7BB0"/>
    <w:rsid w:val="009B1339"/>
    <w:rsid w:val="009B5522"/>
    <w:rsid w:val="009B7C66"/>
    <w:rsid w:val="009C0BBB"/>
    <w:rsid w:val="009C23A1"/>
    <w:rsid w:val="009C3458"/>
    <w:rsid w:val="009C4CFA"/>
    <w:rsid w:val="009C55C9"/>
    <w:rsid w:val="009D0146"/>
    <w:rsid w:val="009D116D"/>
    <w:rsid w:val="009D14F8"/>
    <w:rsid w:val="009D1D12"/>
    <w:rsid w:val="009D4C63"/>
    <w:rsid w:val="009D7851"/>
    <w:rsid w:val="009D7D59"/>
    <w:rsid w:val="009E1033"/>
    <w:rsid w:val="009E26E0"/>
    <w:rsid w:val="009E4687"/>
    <w:rsid w:val="009E5DB6"/>
    <w:rsid w:val="009E5FE5"/>
    <w:rsid w:val="009E60E5"/>
    <w:rsid w:val="009E622C"/>
    <w:rsid w:val="009E674B"/>
    <w:rsid w:val="009E6FC4"/>
    <w:rsid w:val="009E786E"/>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524B"/>
    <w:rsid w:val="00A356DC"/>
    <w:rsid w:val="00A35EBF"/>
    <w:rsid w:val="00A3613A"/>
    <w:rsid w:val="00A37D2F"/>
    <w:rsid w:val="00A409A0"/>
    <w:rsid w:val="00A439E2"/>
    <w:rsid w:val="00A458B1"/>
    <w:rsid w:val="00A47AB3"/>
    <w:rsid w:val="00A53ADE"/>
    <w:rsid w:val="00A5593A"/>
    <w:rsid w:val="00A55C85"/>
    <w:rsid w:val="00A56D4C"/>
    <w:rsid w:val="00A57E59"/>
    <w:rsid w:val="00A60552"/>
    <w:rsid w:val="00A62239"/>
    <w:rsid w:val="00A64C58"/>
    <w:rsid w:val="00A64D13"/>
    <w:rsid w:val="00A67490"/>
    <w:rsid w:val="00A67623"/>
    <w:rsid w:val="00A7409D"/>
    <w:rsid w:val="00A74546"/>
    <w:rsid w:val="00A7508E"/>
    <w:rsid w:val="00A75AA5"/>
    <w:rsid w:val="00A75D30"/>
    <w:rsid w:val="00A77E09"/>
    <w:rsid w:val="00A82D7A"/>
    <w:rsid w:val="00A82F33"/>
    <w:rsid w:val="00A845BA"/>
    <w:rsid w:val="00A84D1B"/>
    <w:rsid w:val="00A86760"/>
    <w:rsid w:val="00A90113"/>
    <w:rsid w:val="00A93620"/>
    <w:rsid w:val="00A95CDE"/>
    <w:rsid w:val="00A96F65"/>
    <w:rsid w:val="00AA020F"/>
    <w:rsid w:val="00AA1323"/>
    <w:rsid w:val="00AA1DFE"/>
    <w:rsid w:val="00AA53BE"/>
    <w:rsid w:val="00AA6A16"/>
    <w:rsid w:val="00AA7581"/>
    <w:rsid w:val="00AA7CFB"/>
    <w:rsid w:val="00AB03EC"/>
    <w:rsid w:val="00AB2683"/>
    <w:rsid w:val="00AB5C02"/>
    <w:rsid w:val="00AB769B"/>
    <w:rsid w:val="00AC2DB9"/>
    <w:rsid w:val="00AC356A"/>
    <w:rsid w:val="00AC7F36"/>
    <w:rsid w:val="00AD1C22"/>
    <w:rsid w:val="00AD28E1"/>
    <w:rsid w:val="00AD2DB3"/>
    <w:rsid w:val="00AD3722"/>
    <w:rsid w:val="00AD4B14"/>
    <w:rsid w:val="00AD4DDE"/>
    <w:rsid w:val="00AD5C17"/>
    <w:rsid w:val="00AD6CAC"/>
    <w:rsid w:val="00AD7610"/>
    <w:rsid w:val="00AD79ED"/>
    <w:rsid w:val="00AE05A7"/>
    <w:rsid w:val="00AE162C"/>
    <w:rsid w:val="00AE278F"/>
    <w:rsid w:val="00AE2899"/>
    <w:rsid w:val="00AE39FB"/>
    <w:rsid w:val="00AE3C5A"/>
    <w:rsid w:val="00AE408C"/>
    <w:rsid w:val="00AE46B7"/>
    <w:rsid w:val="00AE4F36"/>
    <w:rsid w:val="00AE67D8"/>
    <w:rsid w:val="00AE6CD9"/>
    <w:rsid w:val="00AF0323"/>
    <w:rsid w:val="00AF08F4"/>
    <w:rsid w:val="00AF0F15"/>
    <w:rsid w:val="00AF21B1"/>
    <w:rsid w:val="00AF2C49"/>
    <w:rsid w:val="00AF5AFE"/>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32F0"/>
    <w:rsid w:val="00B23CED"/>
    <w:rsid w:val="00B30B4C"/>
    <w:rsid w:val="00B339F1"/>
    <w:rsid w:val="00B33CF4"/>
    <w:rsid w:val="00B3447F"/>
    <w:rsid w:val="00B352FB"/>
    <w:rsid w:val="00B41A6F"/>
    <w:rsid w:val="00B44254"/>
    <w:rsid w:val="00B44779"/>
    <w:rsid w:val="00B45BA5"/>
    <w:rsid w:val="00B45CB6"/>
    <w:rsid w:val="00B47E9D"/>
    <w:rsid w:val="00B516A3"/>
    <w:rsid w:val="00B52303"/>
    <w:rsid w:val="00B56A04"/>
    <w:rsid w:val="00B60BDB"/>
    <w:rsid w:val="00B60EB3"/>
    <w:rsid w:val="00B6449A"/>
    <w:rsid w:val="00B65845"/>
    <w:rsid w:val="00B66923"/>
    <w:rsid w:val="00B7165E"/>
    <w:rsid w:val="00B73852"/>
    <w:rsid w:val="00B86C0A"/>
    <w:rsid w:val="00B87595"/>
    <w:rsid w:val="00B92159"/>
    <w:rsid w:val="00B9430A"/>
    <w:rsid w:val="00B97729"/>
    <w:rsid w:val="00BA2D82"/>
    <w:rsid w:val="00BA4165"/>
    <w:rsid w:val="00BA438C"/>
    <w:rsid w:val="00BA4944"/>
    <w:rsid w:val="00BA616A"/>
    <w:rsid w:val="00BA7F22"/>
    <w:rsid w:val="00BB2131"/>
    <w:rsid w:val="00BB47B0"/>
    <w:rsid w:val="00BB496F"/>
    <w:rsid w:val="00BB6C61"/>
    <w:rsid w:val="00BB787A"/>
    <w:rsid w:val="00BC1C5A"/>
    <w:rsid w:val="00BC1E33"/>
    <w:rsid w:val="00BD16C6"/>
    <w:rsid w:val="00BD1718"/>
    <w:rsid w:val="00BD17EE"/>
    <w:rsid w:val="00BD37ED"/>
    <w:rsid w:val="00BD4EED"/>
    <w:rsid w:val="00BD7420"/>
    <w:rsid w:val="00BD7D65"/>
    <w:rsid w:val="00BE05AC"/>
    <w:rsid w:val="00BE110E"/>
    <w:rsid w:val="00BE2145"/>
    <w:rsid w:val="00BE2866"/>
    <w:rsid w:val="00BE3047"/>
    <w:rsid w:val="00BE3085"/>
    <w:rsid w:val="00BE36E8"/>
    <w:rsid w:val="00BE7D0B"/>
    <w:rsid w:val="00BF05EA"/>
    <w:rsid w:val="00BF15CC"/>
    <w:rsid w:val="00BF1C1A"/>
    <w:rsid w:val="00BF29F5"/>
    <w:rsid w:val="00BF3055"/>
    <w:rsid w:val="00BF4C29"/>
    <w:rsid w:val="00BF51C6"/>
    <w:rsid w:val="00C00870"/>
    <w:rsid w:val="00C01321"/>
    <w:rsid w:val="00C0174A"/>
    <w:rsid w:val="00C02A73"/>
    <w:rsid w:val="00C0312C"/>
    <w:rsid w:val="00C04FE9"/>
    <w:rsid w:val="00C0680F"/>
    <w:rsid w:val="00C06E07"/>
    <w:rsid w:val="00C0721E"/>
    <w:rsid w:val="00C0745F"/>
    <w:rsid w:val="00C119C9"/>
    <w:rsid w:val="00C12DD6"/>
    <w:rsid w:val="00C22DA9"/>
    <w:rsid w:val="00C2323E"/>
    <w:rsid w:val="00C23C1C"/>
    <w:rsid w:val="00C25104"/>
    <w:rsid w:val="00C27096"/>
    <w:rsid w:val="00C31DBE"/>
    <w:rsid w:val="00C32104"/>
    <w:rsid w:val="00C332CD"/>
    <w:rsid w:val="00C33BFF"/>
    <w:rsid w:val="00C4055D"/>
    <w:rsid w:val="00C479BF"/>
    <w:rsid w:val="00C50073"/>
    <w:rsid w:val="00C5097B"/>
    <w:rsid w:val="00C57BE4"/>
    <w:rsid w:val="00C57E1E"/>
    <w:rsid w:val="00C6072A"/>
    <w:rsid w:val="00C615E9"/>
    <w:rsid w:val="00C6189E"/>
    <w:rsid w:val="00C6229B"/>
    <w:rsid w:val="00C62F70"/>
    <w:rsid w:val="00C70803"/>
    <w:rsid w:val="00C7380B"/>
    <w:rsid w:val="00C741FB"/>
    <w:rsid w:val="00C75A2A"/>
    <w:rsid w:val="00C769BD"/>
    <w:rsid w:val="00C85E2E"/>
    <w:rsid w:val="00C8656D"/>
    <w:rsid w:val="00C866C8"/>
    <w:rsid w:val="00C87AEC"/>
    <w:rsid w:val="00C87B05"/>
    <w:rsid w:val="00C87C9E"/>
    <w:rsid w:val="00C933DA"/>
    <w:rsid w:val="00C94021"/>
    <w:rsid w:val="00C95972"/>
    <w:rsid w:val="00C95B87"/>
    <w:rsid w:val="00C95D51"/>
    <w:rsid w:val="00C96D14"/>
    <w:rsid w:val="00CA23DE"/>
    <w:rsid w:val="00CA380B"/>
    <w:rsid w:val="00CA4434"/>
    <w:rsid w:val="00CA7790"/>
    <w:rsid w:val="00CB0ABE"/>
    <w:rsid w:val="00CB13A6"/>
    <w:rsid w:val="00CB714C"/>
    <w:rsid w:val="00CC18F5"/>
    <w:rsid w:val="00CC1F9C"/>
    <w:rsid w:val="00CC22AD"/>
    <w:rsid w:val="00CC29B7"/>
    <w:rsid w:val="00CC6D13"/>
    <w:rsid w:val="00CC73C4"/>
    <w:rsid w:val="00CC76DA"/>
    <w:rsid w:val="00CD2F70"/>
    <w:rsid w:val="00CD35E3"/>
    <w:rsid w:val="00CD5D05"/>
    <w:rsid w:val="00CD63CE"/>
    <w:rsid w:val="00CD6C0E"/>
    <w:rsid w:val="00CD6F28"/>
    <w:rsid w:val="00CD737A"/>
    <w:rsid w:val="00CE0559"/>
    <w:rsid w:val="00CE0D9B"/>
    <w:rsid w:val="00CE17B7"/>
    <w:rsid w:val="00CE1AC7"/>
    <w:rsid w:val="00CE271F"/>
    <w:rsid w:val="00CE2F9B"/>
    <w:rsid w:val="00CE3B0A"/>
    <w:rsid w:val="00CE688D"/>
    <w:rsid w:val="00CE6D3F"/>
    <w:rsid w:val="00CE765A"/>
    <w:rsid w:val="00CF1DE1"/>
    <w:rsid w:val="00CF1EE8"/>
    <w:rsid w:val="00CF278F"/>
    <w:rsid w:val="00CF37A3"/>
    <w:rsid w:val="00CF3C0C"/>
    <w:rsid w:val="00CF3F72"/>
    <w:rsid w:val="00CF4146"/>
    <w:rsid w:val="00CF63AC"/>
    <w:rsid w:val="00CF64BE"/>
    <w:rsid w:val="00CF673F"/>
    <w:rsid w:val="00CF7E4B"/>
    <w:rsid w:val="00D00174"/>
    <w:rsid w:val="00D034E5"/>
    <w:rsid w:val="00D03E76"/>
    <w:rsid w:val="00D06FB0"/>
    <w:rsid w:val="00D12878"/>
    <w:rsid w:val="00D13570"/>
    <w:rsid w:val="00D1466A"/>
    <w:rsid w:val="00D15F89"/>
    <w:rsid w:val="00D17D1F"/>
    <w:rsid w:val="00D21AF6"/>
    <w:rsid w:val="00D23F6D"/>
    <w:rsid w:val="00D27DE9"/>
    <w:rsid w:val="00D3171C"/>
    <w:rsid w:val="00D31D5F"/>
    <w:rsid w:val="00D3321F"/>
    <w:rsid w:val="00D37C21"/>
    <w:rsid w:val="00D401FC"/>
    <w:rsid w:val="00D414AF"/>
    <w:rsid w:val="00D41DDE"/>
    <w:rsid w:val="00D42784"/>
    <w:rsid w:val="00D446B8"/>
    <w:rsid w:val="00D448AF"/>
    <w:rsid w:val="00D46140"/>
    <w:rsid w:val="00D461CE"/>
    <w:rsid w:val="00D526B1"/>
    <w:rsid w:val="00D541BF"/>
    <w:rsid w:val="00D55794"/>
    <w:rsid w:val="00D56D5D"/>
    <w:rsid w:val="00D578AB"/>
    <w:rsid w:val="00D57C78"/>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0D39"/>
    <w:rsid w:val="00D97F66"/>
    <w:rsid w:val="00DA0155"/>
    <w:rsid w:val="00DA092B"/>
    <w:rsid w:val="00DA2A6C"/>
    <w:rsid w:val="00DA62C1"/>
    <w:rsid w:val="00DB25E9"/>
    <w:rsid w:val="00DB4A17"/>
    <w:rsid w:val="00DB52F7"/>
    <w:rsid w:val="00DC0072"/>
    <w:rsid w:val="00DC52B4"/>
    <w:rsid w:val="00DC6639"/>
    <w:rsid w:val="00DC70D0"/>
    <w:rsid w:val="00DD0180"/>
    <w:rsid w:val="00DD096D"/>
    <w:rsid w:val="00DD1CA5"/>
    <w:rsid w:val="00DD4FAC"/>
    <w:rsid w:val="00DD5200"/>
    <w:rsid w:val="00DD5947"/>
    <w:rsid w:val="00DD5C11"/>
    <w:rsid w:val="00DE29E4"/>
    <w:rsid w:val="00DE3E1C"/>
    <w:rsid w:val="00DE3E53"/>
    <w:rsid w:val="00DE4C46"/>
    <w:rsid w:val="00DF0D93"/>
    <w:rsid w:val="00DF0F7A"/>
    <w:rsid w:val="00DF1556"/>
    <w:rsid w:val="00DF2886"/>
    <w:rsid w:val="00DF2A19"/>
    <w:rsid w:val="00DF60E4"/>
    <w:rsid w:val="00DF6D12"/>
    <w:rsid w:val="00DF7F8A"/>
    <w:rsid w:val="00E013DB"/>
    <w:rsid w:val="00E016F4"/>
    <w:rsid w:val="00E01A82"/>
    <w:rsid w:val="00E01C00"/>
    <w:rsid w:val="00E0373F"/>
    <w:rsid w:val="00E07334"/>
    <w:rsid w:val="00E07FC0"/>
    <w:rsid w:val="00E13C47"/>
    <w:rsid w:val="00E1515D"/>
    <w:rsid w:val="00E16D27"/>
    <w:rsid w:val="00E20542"/>
    <w:rsid w:val="00E215BD"/>
    <w:rsid w:val="00E2213C"/>
    <w:rsid w:val="00E22309"/>
    <w:rsid w:val="00E22FDE"/>
    <w:rsid w:val="00E23558"/>
    <w:rsid w:val="00E24BFF"/>
    <w:rsid w:val="00E24C0D"/>
    <w:rsid w:val="00E2598F"/>
    <w:rsid w:val="00E31D98"/>
    <w:rsid w:val="00E320C4"/>
    <w:rsid w:val="00E33E40"/>
    <w:rsid w:val="00E36EF7"/>
    <w:rsid w:val="00E418A0"/>
    <w:rsid w:val="00E4237D"/>
    <w:rsid w:val="00E4276C"/>
    <w:rsid w:val="00E441C8"/>
    <w:rsid w:val="00E441EA"/>
    <w:rsid w:val="00E4568C"/>
    <w:rsid w:val="00E468DF"/>
    <w:rsid w:val="00E47421"/>
    <w:rsid w:val="00E4787B"/>
    <w:rsid w:val="00E50EA7"/>
    <w:rsid w:val="00E51F36"/>
    <w:rsid w:val="00E528AB"/>
    <w:rsid w:val="00E52969"/>
    <w:rsid w:val="00E55D32"/>
    <w:rsid w:val="00E6187C"/>
    <w:rsid w:val="00E63D11"/>
    <w:rsid w:val="00E66F70"/>
    <w:rsid w:val="00E67167"/>
    <w:rsid w:val="00E724D7"/>
    <w:rsid w:val="00E74519"/>
    <w:rsid w:val="00E75F46"/>
    <w:rsid w:val="00E81190"/>
    <w:rsid w:val="00E811B5"/>
    <w:rsid w:val="00E81984"/>
    <w:rsid w:val="00E81DE9"/>
    <w:rsid w:val="00E860CB"/>
    <w:rsid w:val="00E8655C"/>
    <w:rsid w:val="00E87DFF"/>
    <w:rsid w:val="00E92741"/>
    <w:rsid w:val="00E93329"/>
    <w:rsid w:val="00E93D2F"/>
    <w:rsid w:val="00E94F62"/>
    <w:rsid w:val="00E952BD"/>
    <w:rsid w:val="00E959DF"/>
    <w:rsid w:val="00E95B10"/>
    <w:rsid w:val="00E977E8"/>
    <w:rsid w:val="00EA001D"/>
    <w:rsid w:val="00EA0591"/>
    <w:rsid w:val="00EA1102"/>
    <w:rsid w:val="00EA1A6C"/>
    <w:rsid w:val="00EA23BF"/>
    <w:rsid w:val="00EA49FB"/>
    <w:rsid w:val="00EA74D2"/>
    <w:rsid w:val="00EB0381"/>
    <w:rsid w:val="00EB1DFA"/>
    <w:rsid w:val="00EB2085"/>
    <w:rsid w:val="00EB30EB"/>
    <w:rsid w:val="00EB3A76"/>
    <w:rsid w:val="00EB6B7F"/>
    <w:rsid w:val="00EC08B9"/>
    <w:rsid w:val="00EC53AE"/>
    <w:rsid w:val="00EC544E"/>
    <w:rsid w:val="00EC5CB9"/>
    <w:rsid w:val="00EC755E"/>
    <w:rsid w:val="00ED33FA"/>
    <w:rsid w:val="00ED39D7"/>
    <w:rsid w:val="00ED4221"/>
    <w:rsid w:val="00ED55BB"/>
    <w:rsid w:val="00ED5B93"/>
    <w:rsid w:val="00ED6A13"/>
    <w:rsid w:val="00ED6E6A"/>
    <w:rsid w:val="00EE0871"/>
    <w:rsid w:val="00EE08E5"/>
    <w:rsid w:val="00EE11B0"/>
    <w:rsid w:val="00EE15E6"/>
    <w:rsid w:val="00EE1BB1"/>
    <w:rsid w:val="00EE1C32"/>
    <w:rsid w:val="00EE2384"/>
    <w:rsid w:val="00EE3ABB"/>
    <w:rsid w:val="00EE4561"/>
    <w:rsid w:val="00EE4C4D"/>
    <w:rsid w:val="00EE4CB6"/>
    <w:rsid w:val="00EE4FD6"/>
    <w:rsid w:val="00EE6095"/>
    <w:rsid w:val="00EE68FA"/>
    <w:rsid w:val="00EE69A5"/>
    <w:rsid w:val="00EE7299"/>
    <w:rsid w:val="00EF74BC"/>
    <w:rsid w:val="00F03F77"/>
    <w:rsid w:val="00F043E4"/>
    <w:rsid w:val="00F071A9"/>
    <w:rsid w:val="00F102B6"/>
    <w:rsid w:val="00F1084E"/>
    <w:rsid w:val="00F10B00"/>
    <w:rsid w:val="00F10B4D"/>
    <w:rsid w:val="00F10F95"/>
    <w:rsid w:val="00F11173"/>
    <w:rsid w:val="00F11638"/>
    <w:rsid w:val="00F1187B"/>
    <w:rsid w:val="00F1650E"/>
    <w:rsid w:val="00F21511"/>
    <w:rsid w:val="00F222D0"/>
    <w:rsid w:val="00F26BB0"/>
    <w:rsid w:val="00F27741"/>
    <w:rsid w:val="00F279A5"/>
    <w:rsid w:val="00F31EEC"/>
    <w:rsid w:val="00F32FBB"/>
    <w:rsid w:val="00F35AE8"/>
    <w:rsid w:val="00F35D4E"/>
    <w:rsid w:val="00F36667"/>
    <w:rsid w:val="00F3706E"/>
    <w:rsid w:val="00F379D3"/>
    <w:rsid w:val="00F425C0"/>
    <w:rsid w:val="00F4455B"/>
    <w:rsid w:val="00F46457"/>
    <w:rsid w:val="00F53031"/>
    <w:rsid w:val="00F544F3"/>
    <w:rsid w:val="00F55687"/>
    <w:rsid w:val="00F61312"/>
    <w:rsid w:val="00F62EF4"/>
    <w:rsid w:val="00F63A60"/>
    <w:rsid w:val="00F63C3A"/>
    <w:rsid w:val="00F67FAE"/>
    <w:rsid w:val="00F70050"/>
    <w:rsid w:val="00F711BC"/>
    <w:rsid w:val="00F752A2"/>
    <w:rsid w:val="00F76339"/>
    <w:rsid w:val="00F766AF"/>
    <w:rsid w:val="00F80372"/>
    <w:rsid w:val="00F8249F"/>
    <w:rsid w:val="00F82ACE"/>
    <w:rsid w:val="00F82D76"/>
    <w:rsid w:val="00F832EF"/>
    <w:rsid w:val="00F83C73"/>
    <w:rsid w:val="00F854E3"/>
    <w:rsid w:val="00F90BEF"/>
    <w:rsid w:val="00F93C9C"/>
    <w:rsid w:val="00F95C1F"/>
    <w:rsid w:val="00F977D4"/>
    <w:rsid w:val="00FA0D8E"/>
    <w:rsid w:val="00FA6CE0"/>
    <w:rsid w:val="00FA6EFD"/>
    <w:rsid w:val="00FA72F9"/>
    <w:rsid w:val="00FB036C"/>
    <w:rsid w:val="00FB49C7"/>
    <w:rsid w:val="00FB518B"/>
    <w:rsid w:val="00FB6A32"/>
    <w:rsid w:val="00FB73E9"/>
    <w:rsid w:val="00FB75B5"/>
    <w:rsid w:val="00FB7796"/>
    <w:rsid w:val="00FC178A"/>
    <w:rsid w:val="00FC5B2B"/>
    <w:rsid w:val="00FC62F2"/>
    <w:rsid w:val="00FC64DF"/>
    <w:rsid w:val="00FC777F"/>
    <w:rsid w:val="00FD0DDA"/>
    <w:rsid w:val="00FD2190"/>
    <w:rsid w:val="00FD4123"/>
    <w:rsid w:val="00FE2E09"/>
    <w:rsid w:val="00FE30F1"/>
    <w:rsid w:val="00FE4D02"/>
    <w:rsid w:val="00FE5DCD"/>
    <w:rsid w:val="00FE5ECE"/>
    <w:rsid w:val="00FE6C2F"/>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Plain Text" w:uiPriority="99"/>
    <w:lsdException w:name="Normal (Web)" w:uiPriority="99" w:qFormat="1"/>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uiPriority w:val="20"/>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link w:val="1fff"/>
    <w:rsid w:val="00950359"/>
    <w:rPr>
      <w:sz w:val="28"/>
    </w:rPr>
  </w:style>
  <w:style w:type="paragraph" w:customStyle="1" w:styleId="1fff0">
    <w:name w:val="Основной текст1"/>
    <w:basedOn w:val="1ffe"/>
    <w:link w:val="afffffb"/>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c">
    <w:name w:val="МОН"/>
    <w:basedOn w:val="a"/>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character" w:customStyle="1" w:styleId="submenu-table">
    <w:name w:val="submenu-table"/>
    <w:basedOn w:val="a1"/>
    <w:rsid w:val="00FE2E09"/>
  </w:style>
  <w:style w:type="paragraph" w:customStyle="1" w:styleId="230">
    <w:name w:val="Основной текст с отступом 23"/>
    <w:basedOn w:val="3b"/>
    <w:rsid w:val="00B73852"/>
    <w:pPr>
      <w:ind w:firstLine="709"/>
      <w:jc w:val="both"/>
    </w:pPr>
    <w:rPr>
      <w:snapToGrid w:val="0"/>
    </w:rPr>
  </w:style>
  <w:style w:type="paragraph" w:customStyle="1" w:styleId="3b">
    <w:name w:val="Обычный3"/>
    <w:rsid w:val="00B73852"/>
    <w:rPr>
      <w:sz w:val="28"/>
    </w:rPr>
  </w:style>
  <w:style w:type="paragraph" w:customStyle="1" w:styleId="3c">
    <w:name w:val="Основной текст3"/>
    <w:basedOn w:val="3b"/>
    <w:rsid w:val="00B73852"/>
    <w:pPr>
      <w:snapToGrid w:val="0"/>
      <w:jc w:val="both"/>
    </w:pPr>
    <w:rPr>
      <w:rFonts w:ascii="a_Timer" w:hAnsi="a_Timer"/>
    </w:rPr>
  </w:style>
  <w:style w:type="paragraph" w:customStyle="1" w:styleId="231">
    <w:name w:val="Основной текст 23"/>
    <w:basedOn w:val="a"/>
    <w:rsid w:val="00B73852"/>
    <w:pPr>
      <w:jc w:val="both"/>
    </w:pPr>
    <w:rPr>
      <w:szCs w:val="20"/>
    </w:rPr>
  </w:style>
  <w:style w:type="character" w:customStyle="1" w:styleId="affffff4">
    <w:name w:val="Знак"/>
    <w:basedOn w:val="16"/>
    <w:rsid w:val="00B73852"/>
    <w:rPr>
      <w:rFonts w:ascii="Arial" w:hAnsi="Arial" w:cs="Arial"/>
      <w:b/>
      <w:bCs/>
      <w:i/>
      <w:iCs/>
      <w:sz w:val="28"/>
      <w:szCs w:val="28"/>
      <w:lang w:val="ru-RU" w:eastAsia="ar-SA" w:bidi="ar-SA"/>
    </w:rPr>
  </w:style>
  <w:style w:type="character" w:customStyle="1" w:styleId="1fff4">
    <w:name w:val="Знак1"/>
    <w:basedOn w:val="16"/>
    <w:rsid w:val="00B73852"/>
    <w:rPr>
      <w:rFonts w:ascii="Arial" w:hAnsi="Arial" w:cs="Arial"/>
      <w:b/>
      <w:bCs/>
      <w:i/>
      <w:iCs/>
      <w:sz w:val="28"/>
      <w:szCs w:val="28"/>
      <w:lang w:val="ru-RU" w:eastAsia="ar-SA" w:bidi="ar-SA"/>
    </w:rPr>
  </w:style>
  <w:style w:type="character" w:customStyle="1" w:styleId="1fff5">
    <w:name w:val="Знак Знак1"/>
    <w:basedOn w:val="16"/>
    <w:rsid w:val="00B73852"/>
    <w:rPr>
      <w:sz w:val="24"/>
      <w:szCs w:val="24"/>
      <w:u w:val="single"/>
      <w:lang w:val="ru-RU" w:eastAsia="ar-SA" w:bidi="ar-SA"/>
    </w:rPr>
  </w:style>
  <w:style w:type="character" w:customStyle="1" w:styleId="21d">
    <w:name w:val="Знак2 Знак Знак1"/>
    <w:basedOn w:val="16"/>
    <w:rsid w:val="00B73852"/>
    <w:rPr>
      <w:rFonts w:ascii="Arial" w:hAnsi="Arial" w:cs="Arial"/>
      <w:b/>
      <w:bCs/>
      <w:i/>
      <w:iCs/>
      <w:sz w:val="28"/>
      <w:szCs w:val="28"/>
      <w:lang w:val="ru-RU" w:eastAsia="ar-SA" w:bidi="ar-SA"/>
    </w:rPr>
  </w:style>
  <w:style w:type="character" w:customStyle="1" w:styleId="affffff5">
    <w:name w:val="Знак Знак Знак Знак"/>
    <w:basedOn w:val="16"/>
    <w:rsid w:val="00B73852"/>
    <w:rPr>
      <w:sz w:val="24"/>
      <w:szCs w:val="24"/>
      <w:lang w:val="ru-RU" w:eastAsia="ar-SA" w:bidi="ar-SA"/>
    </w:rPr>
  </w:style>
  <w:style w:type="character" w:customStyle="1" w:styleId="3d">
    <w:name w:val="Знак3 Знак Знак"/>
    <w:basedOn w:val="16"/>
    <w:rsid w:val="00B73852"/>
    <w:rPr>
      <w:b/>
      <w:sz w:val="24"/>
      <w:szCs w:val="24"/>
      <w:u w:val="single"/>
      <w:lang w:val="ru-RU" w:eastAsia="ar-SA" w:bidi="ar-SA"/>
    </w:rPr>
  </w:style>
  <w:style w:type="character" w:customStyle="1" w:styleId="2f8">
    <w:name w:val="Знак2 Знак Знак"/>
    <w:basedOn w:val="16"/>
    <w:rsid w:val="00B73852"/>
    <w:rPr>
      <w:b/>
      <w:bCs/>
      <w:sz w:val="24"/>
      <w:szCs w:val="24"/>
      <w:lang w:val="ru-RU" w:eastAsia="ar-SA" w:bidi="ar-SA"/>
    </w:rPr>
  </w:style>
  <w:style w:type="character" w:customStyle="1" w:styleId="1fff6">
    <w:name w:val="Знак1 Знак Знак"/>
    <w:basedOn w:val="16"/>
    <w:rsid w:val="00B73852"/>
    <w:rPr>
      <w:sz w:val="24"/>
      <w:szCs w:val="24"/>
      <w:lang w:val="ru-RU" w:eastAsia="ar-SA" w:bidi="ar-SA"/>
    </w:rPr>
  </w:style>
  <w:style w:type="paragraph" w:customStyle="1" w:styleId="3e">
    <w:name w:val="Название объекта3"/>
    <w:basedOn w:val="a"/>
    <w:rsid w:val="00B73852"/>
    <w:pPr>
      <w:suppressAutoHyphens/>
      <w:spacing w:line="360" w:lineRule="auto"/>
      <w:ind w:left="1080" w:firstLine="709"/>
      <w:jc w:val="both"/>
    </w:pPr>
    <w:rPr>
      <w:rFonts w:ascii="Arial" w:hAnsi="Arial" w:cs="Arial"/>
      <w:spacing w:val="-5"/>
      <w:sz w:val="20"/>
      <w:szCs w:val="20"/>
      <w:lang w:eastAsia="ar-SA"/>
    </w:rPr>
  </w:style>
  <w:style w:type="paragraph" w:customStyle="1" w:styleId="42">
    <w:name w:val="Цитата4"/>
    <w:basedOn w:val="a"/>
    <w:rsid w:val="00B73852"/>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B73852"/>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B73852"/>
    <w:pPr>
      <w:suppressAutoHyphens/>
      <w:spacing w:before="280" w:after="280" w:line="360" w:lineRule="auto"/>
      <w:ind w:firstLine="709"/>
      <w:jc w:val="both"/>
    </w:pPr>
    <w:rPr>
      <w:szCs w:val="24"/>
      <w:lang w:eastAsia="ar-SA"/>
    </w:rPr>
  </w:style>
  <w:style w:type="paragraph" w:customStyle="1" w:styleId="2f9">
    <w:name w:val="Знак2"/>
    <w:basedOn w:val="a"/>
    <w:rsid w:val="00B7385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rsid w:val="00B73852"/>
    <w:pPr>
      <w:spacing w:after="160" w:line="240" w:lineRule="exact"/>
    </w:pPr>
    <w:rPr>
      <w:rFonts w:ascii="Verdana" w:hAnsi="Verdana"/>
      <w:sz w:val="20"/>
      <w:szCs w:val="20"/>
      <w:lang w:val="en-US" w:eastAsia="en-US"/>
    </w:rPr>
  </w:style>
  <w:style w:type="character" w:customStyle="1" w:styleId="FontStyle14">
    <w:name w:val="Font Style14"/>
    <w:basedOn w:val="a1"/>
    <w:rsid w:val="00C70803"/>
    <w:rPr>
      <w:rFonts w:ascii="Times New Roman" w:hAnsi="Times New Roman" w:cs="Times New Roman" w:hint="default"/>
      <w:b/>
      <w:bCs/>
      <w:sz w:val="26"/>
      <w:szCs w:val="26"/>
    </w:rPr>
  </w:style>
  <w:style w:type="character" w:customStyle="1" w:styleId="1fff">
    <w:name w:val="Обычный1 Знак"/>
    <w:basedOn w:val="a1"/>
    <w:link w:val="1ffe"/>
    <w:locked/>
    <w:rsid w:val="0089293E"/>
    <w:rPr>
      <w:sz w:val="28"/>
    </w:rPr>
  </w:style>
  <w:style w:type="character" w:customStyle="1" w:styleId="afffffb">
    <w:name w:val="Основной текст_"/>
    <w:basedOn w:val="a1"/>
    <w:link w:val="1fff0"/>
    <w:locked/>
    <w:rsid w:val="0089293E"/>
    <w:rPr>
      <w:rFonts w:ascii="a_Timer" w:hAnsi="a_Timer"/>
      <w:sz w:val="28"/>
    </w:rPr>
  </w:style>
  <w:style w:type="paragraph" w:customStyle="1" w:styleId="1fff7">
    <w:name w:val="Абзац списка1"/>
    <w:basedOn w:val="a"/>
    <w:rsid w:val="0089293E"/>
    <w:pPr>
      <w:ind w:left="720"/>
      <w:contextualSpacing/>
    </w:pPr>
    <w:rPr>
      <w:sz w:val="24"/>
      <w:szCs w:val="24"/>
    </w:rPr>
  </w:style>
  <w:style w:type="paragraph" w:customStyle="1" w:styleId="2fa">
    <w:name w:val="Абзац списка2"/>
    <w:basedOn w:val="a"/>
    <w:rsid w:val="0089293E"/>
    <w:pPr>
      <w:ind w:left="720"/>
      <w:contextualSpacing/>
    </w:pPr>
    <w:rPr>
      <w:sz w:val="24"/>
      <w:szCs w:val="24"/>
    </w:rPr>
  </w:style>
  <w:style w:type="character" w:customStyle="1" w:styleId="apple-converted-space">
    <w:name w:val="apple-converted-space"/>
    <w:basedOn w:val="a1"/>
    <w:rsid w:val="0089293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2549995">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2518471">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84564036">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535784">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6250597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83000738">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8965184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0083423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789737449">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1089258">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6565164">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C7C47-571E-41D4-A5A3-56F8E7845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1894</Words>
  <Characters>10798</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12667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2015-08-31T11:37:00Z</cp:lastPrinted>
  <dcterms:created xsi:type="dcterms:W3CDTF">2015-08-31T11:39:00Z</dcterms:created>
  <dcterms:modified xsi:type="dcterms:W3CDTF">2015-08-31T11:39:00Z</dcterms:modified>
</cp:coreProperties>
</file>